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87" w:type="dxa"/>
        <w:tblLook w:val="04A0" w:firstRow="1" w:lastRow="0" w:firstColumn="1" w:lastColumn="0" w:noHBand="0" w:noVBand="1"/>
        <w:tblCaption w:val="checklist"/>
        <w:tblDescription w:val="Trillium Health Partners’ Research Ethics Board &#10;Application Form Submission Guide table checklist&#10;"/>
      </w:tblPr>
      <w:tblGrid>
        <w:gridCol w:w="7225"/>
        <w:gridCol w:w="6062"/>
      </w:tblGrid>
      <w:tr w:rsidR="002477F8" w:rsidRPr="00B63C9B" w14:paraId="6715EDF5" w14:textId="77777777" w:rsidTr="005B1E94">
        <w:trPr>
          <w:trHeight w:val="1454"/>
          <w:tblHeader/>
        </w:trPr>
        <w:tc>
          <w:tcPr>
            <w:tcW w:w="7225" w:type="dxa"/>
            <w:vAlign w:val="center"/>
          </w:tcPr>
          <w:p w14:paraId="57317C9E" w14:textId="1D8E59BA" w:rsidR="002477F8" w:rsidRPr="00B63C9B" w:rsidRDefault="002477F8" w:rsidP="00B63C9B">
            <w:pPr>
              <w:spacing w:line="360" w:lineRule="auto"/>
              <w:jc w:val="center"/>
              <w:rPr>
                <w:rFonts w:ascii="Arial" w:hAnsi="Arial" w:cs="Arial"/>
                <w:b/>
                <w:sz w:val="28"/>
                <w:szCs w:val="28"/>
              </w:rPr>
            </w:pPr>
            <w:bookmarkStart w:id="0" w:name="_GoBack"/>
            <w:bookmarkEnd w:id="0"/>
            <w:permStart w:id="841440393" w:edGrp="everyone"/>
            <w:permEnd w:id="841440393"/>
            <w:r w:rsidRPr="00B63C9B">
              <w:rPr>
                <w:rFonts w:ascii="Arial" w:hAnsi="Arial" w:cs="Arial"/>
                <w:b/>
                <w:sz w:val="28"/>
                <w:szCs w:val="28"/>
              </w:rPr>
              <w:t>T</w:t>
            </w:r>
            <w:r w:rsidR="00ED09AC" w:rsidRPr="00B63C9B">
              <w:rPr>
                <w:rFonts w:ascii="Arial" w:hAnsi="Arial" w:cs="Arial"/>
                <w:b/>
                <w:sz w:val="28"/>
                <w:szCs w:val="28"/>
              </w:rPr>
              <w:t>rillium Health Partners (THP) Research Ethics Board (REB)</w:t>
            </w:r>
            <w:r w:rsidRPr="00B63C9B">
              <w:rPr>
                <w:rFonts w:ascii="Arial" w:hAnsi="Arial" w:cs="Arial"/>
                <w:b/>
                <w:sz w:val="28"/>
                <w:szCs w:val="28"/>
              </w:rPr>
              <w:t xml:space="preserve"> </w:t>
            </w:r>
            <w:r w:rsidR="005B1427" w:rsidRPr="00B63C9B">
              <w:rPr>
                <w:rFonts w:ascii="Arial" w:hAnsi="Arial" w:cs="Arial"/>
                <w:b/>
                <w:sz w:val="28"/>
                <w:szCs w:val="28"/>
              </w:rPr>
              <w:t>Application Forms</w:t>
            </w:r>
          </w:p>
        </w:tc>
        <w:tc>
          <w:tcPr>
            <w:tcW w:w="6062" w:type="dxa"/>
            <w:vAlign w:val="center"/>
          </w:tcPr>
          <w:p w14:paraId="20869BDB" w14:textId="33E89115" w:rsidR="002477F8" w:rsidRPr="00B63C9B" w:rsidRDefault="005B1427" w:rsidP="00B63C9B">
            <w:pPr>
              <w:spacing w:line="360" w:lineRule="auto"/>
              <w:jc w:val="center"/>
              <w:rPr>
                <w:rFonts w:ascii="Arial" w:hAnsi="Arial" w:cs="Arial"/>
                <w:b/>
                <w:sz w:val="28"/>
                <w:szCs w:val="28"/>
              </w:rPr>
            </w:pPr>
            <w:r w:rsidRPr="00B63C9B">
              <w:rPr>
                <w:rFonts w:ascii="Arial" w:hAnsi="Arial" w:cs="Arial"/>
                <w:b/>
                <w:sz w:val="28"/>
                <w:szCs w:val="28"/>
              </w:rPr>
              <w:t>Purpose and Use</w:t>
            </w:r>
          </w:p>
        </w:tc>
      </w:tr>
      <w:tr w:rsidR="002477F8" w:rsidRPr="00B63C9B" w14:paraId="0BD0CDF0" w14:textId="77777777" w:rsidTr="00FA4C7A">
        <w:trPr>
          <w:trHeight w:val="1049"/>
        </w:trPr>
        <w:tc>
          <w:tcPr>
            <w:tcW w:w="7225" w:type="dxa"/>
            <w:vAlign w:val="center"/>
          </w:tcPr>
          <w:p w14:paraId="4F56C232" w14:textId="710DE4AE" w:rsidR="002477F8" w:rsidRPr="00B63C9B" w:rsidRDefault="002477F8" w:rsidP="00B63C9B">
            <w:pPr>
              <w:pStyle w:val="ListParagraph"/>
              <w:numPr>
                <w:ilvl w:val="0"/>
                <w:numId w:val="1"/>
              </w:numPr>
              <w:spacing w:line="360" w:lineRule="auto"/>
              <w:rPr>
                <w:rFonts w:ascii="Arial" w:hAnsi="Arial" w:cs="Arial"/>
                <w:b/>
                <w:sz w:val="24"/>
                <w:szCs w:val="24"/>
              </w:rPr>
            </w:pPr>
            <w:r w:rsidRPr="00B63C9B">
              <w:rPr>
                <w:rFonts w:ascii="Arial" w:hAnsi="Arial" w:cs="Arial"/>
                <w:b/>
                <w:sz w:val="24"/>
                <w:szCs w:val="24"/>
              </w:rPr>
              <w:t>Main</w:t>
            </w:r>
            <w:r w:rsidR="005B1427" w:rsidRPr="00B63C9B">
              <w:rPr>
                <w:rFonts w:ascii="Arial" w:hAnsi="Arial" w:cs="Arial"/>
                <w:b/>
                <w:sz w:val="24"/>
                <w:szCs w:val="24"/>
              </w:rPr>
              <w:t xml:space="preserve"> Research Ethics Board</w:t>
            </w:r>
            <w:r w:rsidRPr="00B63C9B">
              <w:rPr>
                <w:rFonts w:ascii="Arial" w:hAnsi="Arial" w:cs="Arial"/>
                <w:b/>
                <w:sz w:val="24"/>
                <w:szCs w:val="24"/>
              </w:rPr>
              <w:t xml:space="preserve"> Initial Application Form</w:t>
            </w:r>
          </w:p>
        </w:tc>
        <w:tc>
          <w:tcPr>
            <w:tcW w:w="6062" w:type="dxa"/>
            <w:vAlign w:val="center"/>
          </w:tcPr>
          <w:p w14:paraId="4E64CB1C" w14:textId="77777777" w:rsidR="002477F8" w:rsidRPr="00B63C9B" w:rsidRDefault="00F23014" w:rsidP="00B63C9B">
            <w:pPr>
              <w:spacing w:line="360" w:lineRule="auto"/>
              <w:jc w:val="both"/>
              <w:rPr>
                <w:rFonts w:ascii="Arial" w:hAnsi="Arial" w:cs="Arial"/>
                <w:sz w:val="24"/>
                <w:szCs w:val="24"/>
              </w:rPr>
            </w:pPr>
            <w:r w:rsidRPr="00B63C9B">
              <w:rPr>
                <w:rFonts w:ascii="Arial" w:hAnsi="Arial" w:cs="Arial"/>
                <w:sz w:val="24"/>
                <w:szCs w:val="24"/>
              </w:rPr>
              <w:t>To be completed for all research studies</w:t>
            </w:r>
            <w:r w:rsidR="00E443FF" w:rsidRPr="00B63C9B">
              <w:rPr>
                <w:rFonts w:ascii="Arial" w:hAnsi="Arial" w:cs="Arial"/>
                <w:sz w:val="24"/>
                <w:szCs w:val="24"/>
              </w:rPr>
              <w:t>.</w:t>
            </w:r>
            <w:r w:rsidR="002477F8" w:rsidRPr="00B63C9B">
              <w:rPr>
                <w:rFonts w:ascii="Arial" w:hAnsi="Arial" w:cs="Arial"/>
                <w:sz w:val="24"/>
                <w:szCs w:val="24"/>
              </w:rPr>
              <w:t xml:space="preserve">                                                              </w:t>
            </w:r>
          </w:p>
        </w:tc>
      </w:tr>
      <w:tr w:rsidR="00C57783" w:rsidRPr="00B63C9B" w14:paraId="27F4C292" w14:textId="77777777" w:rsidTr="00AA215D">
        <w:trPr>
          <w:trHeight w:val="496"/>
        </w:trPr>
        <w:tc>
          <w:tcPr>
            <w:tcW w:w="7225" w:type="dxa"/>
            <w:tcBorders>
              <w:bottom w:val="single" w:sz="4" w:space="0" w:color="auto"/>
            </w:tcBorders>
            <w:vAlign w:val="center"/>
          </w:tcPr>
          <w:p w14:paraId="64791EB7" w14:textId="77777777" w:rsidR="00C57783" w:rsidRPr="00B63C9B" w:rsidRDefault="00E97AA1" w:rsidP="00B63C9B">
            <w:pPr>
              <w:pStyle w:val="ListParagraph"/>
              <w:numPr>
                <w:ilvl w:val="0"/>
                <w:numId w:val="7"/>
              </w:numPr>
              <w:spacing w:line="360" w:lineRule="auto"/>
              <w:rPr>
                <w:rFonts w:ascii="Arial" w:hAnsi="Arial" w:cs="Arial"/>
                <w:sz w:val="24"/>
                <w:szCs w:val="24"/>
              </w:rPr>
            </w:pPr>
            <w:r w:rsidRPr="00B63C9B">
              <w:rPr>
                <w:rFonts w:ascii="Arial" w:hAnsi="Arial" w:cs="Arial"/>
                <w:sz w:val="24"/>
                <w:szCs w:val="24"/>
              </w:rPr>
              <w:t xml:space="preserve">Additional Study Team Information </w:t>
            </w:r>
            <w:r w:rsidR="00ED09AC" w:rsidRPr="00B63C9B">
              <w:rPr>
                <w:rFonts w:ascii="Arial" w:hAnsi="Arial" w:cs="Arial"/>
                <w:sz w:val="24"/>
                <w:szCs w:val="24"/>
              </w:rPr>
              <w:t>F</w:t>
            </w:r>
            <w:r w:rsidRPr="00B63C9B">
              <w:rPr>
                <w:rFonts w:ascii="Arial" w:hAnsi="Arial" w:cs="Arial"/>
                <w:sz w:val="24"/>
                <w:szCs w:val="24"/>
              </w:rPr>
              <w:t>orm</w:t>
            </w:r>
          </w:p>
        </w:tc>
        <w:tc>
          <w:tcPr>
            <w:tcW w:w="6062" w:type="dxa"/>
            <w:tcBorders>
              <w:bottom w:val="single" w:sz="4" w:space="0" w:color="auto"/>
            </w:tcBorders>
            <w:vAlign w:val="center"/>
          </w:tcPr>
          <w:p w14:paraId="159C4AF8" w14:textId="77777777" w:rsidR="00C57783" w:rsidRPr="00B63C9B" w:rsidRDefault="00E97AA1" w:rsidP="00B63C9B">
            <w:pPr>
              <w:spacing w:line="360" w:lineRule="auto"/>
              <w:rPr>
                <w:rFonts w:ascii="Arial" w:hAnsi="Arial" w:cs="Arial"/>
                <w:sz w:val="24"/>
                <w:szCs w:val="24"/>
              </w:rPr>
            </w:pPr>
            <w:r w:rsidRPr="00B63C9B">
              <w:rPr>
                <w:rFonts w:ascii="Arial" w:hAnsi="Arial" w:cs="Arial"/>
                <w:sz w:val="24"/>
                <w:szCs w:val="24"/>
              </w:rPr>
              <w:t>To list additional study team members not included on the Main Research Ethics Board Initial Application form</w:t>
            </w:r>
            <w:r w:rsidR="00E443FF" w:rsidRPr="00B63C9B">
              <w:rPr>
                <w:rFonts w:ascii="Arial" w:hAnsi="Arial" w:cs="Arial"/>
                <w:sz w:val="24"/>
                <w:szCs w:val="24"/>
              </w:rPr>
              <w:t>.</w:t>
            </w:r>
          </w:p>
        </w:tc>
      </w:tr>
      <w:tr w:rsidR="005B1E94" w:rsidRPr="00B63C9B" w14:paraId="695C4C22" w14:textId="77777777" w:rsidTr="00AA215D">
        <w:trPr>
          <w:trHeight w:val="496"/>
          <w:tblHeader/>
        </w:trPr>
        <w:tc>
          <w:tcPr>
            <w:tcW w:w="7225" w:type="dxa"/>
            <w:tcBorders>
              <w:top w:val="single" w:sz="4" w:space="0" w:color="auto"/>
              <w:left w:val="single" w:sz="4" w:space="0" w:color="auto"/>
              <w:bottom w:val="single" w:sz="4" w:space="0" w:color="auto"/>
              <w:right w:val="nil"/>
            </w:tcBorders>
            <w:vAlign w:val="center"/>
          </w:tcPr>
          <w:p w14:paraId="1E1D137B" w14:textId="77777777" w:rsidR="005B1E94" w:rsidRPr="00B63C9B" w:rsidRDefault="005B1E94" w:rsidP="00B63C9B">
            <w:pPr>
              <w:pStyle w:val="ListParagraph"/>
              <w:spacing w:line="360" w:lineRule="auto"/>
              <w:rPr>
                <w:rFonts w:ascii="Arial" w:hAnsi="Arial" w:cs="Arial"/>
                <w:b/>
                <w:sz w:val="24"/>
                <w:szCs w:val="24"/>
              </w:rPr>
            </w:pPr>
          </w:p>
          <w:p w14:paraId="74D3AB66" w14:textId="77777777" w:rsidR="005B1E94" w:rsidRPr="00B63C9B" w:rsidRDefault="005B1E94" w:rsidP="00B63C9B">
            <w:pPr>
              <w:pStyle w:val="ListParagraph"/>
              <w:spacing w:line="360" w:lineRule="auto"/>
              <w:rPr>
                <w:rFonts w:ascii="Arial" w:hAnsi="Arial" w:cs="Arial"/>
                <w:b/>
                <w:sz w:val="24"/>
                <w:szCs w:val="24"/>
              </w:rPr>
            </w:pPr>
            <w:r w:rsidRPr="00B63C9B">
              <w:rPr>
                <w:rFonts w:ascii="Arial" w:hAnsi="Arial" w:cs="Arial"/>
                <w:b/>
                <w:sz w:val="24"/>
                <w:szCs w:val="24"/>
              </w:rPr>
              <w:t>Appendices: All appendices (listed below) that are relevant to the research study being conducted, should be completed and submitted with the main REB initial application form.</w:t>
            </w:r>
          </w:p>
        </w:tc>
        <w:tc>
          <w:tcPr>
            <w:tcW w:w="6062" w:type="dxa"/>
            <w:tcBorders>
              <w:top w:val="single" w:sz="4" w:space="0" w:color="auto"/>
              <w:left w:val="nil"/>
              <w:bottom w:val="single" w:sz="4" w:space="0" w:color="auto"/>
              <w:right w:val="single" w:sz="4" w:space="0" w:color="auto"/>
            </w:tcBorders>
            <w:vAlign w:val="center"/>
          </w:tcPr>
          <w:p w14:paraId="73D91089" w14:textId="4A7E92D4" w:rsidR="005B1E94" w:rsidRPr="00B63C9B" w:rsidRDefault="005B1E94" w:rsidP="00B63C9B">
            <w:pPr>
              <w:pStyle w:val="ListParagraph"/>
              <w:spacing w:line="360" w:lineRule="auto"/>
              <w:rPr>
                <w:rFonts w:ascii="Arial" w:hAnsi="Arial" w:cs="Arial"/>
                <w:b/>
                <w:sz w:val="24"/>
                <w:szCs w:val="24"/>
              </w:rPr>
            </w:pPr>
          </w:p>
        </w:tc>
      </w:tr>
      <w:tr w:rsidR="002477F8" w:rsidRPr="00B63C9B" w14:paraId="1D1D6552" w14:textId="77777777" w:rsidTr="00AA215D">
        <w:trPr>
          <w:trHeight w:val="496"/>
          <w:tblHeader/>
        </w:trPr>
        <w:tc>
          <w:tcPr>
            <w:tcW w:w="7225" w:type="dxa"/>
            <w:tcBorders>
              <w:top w:val="single" w:sz="4" w:space="0" w:color="auto"/>
            </w:tcBorders>
            <w:vAlign w:val="center"/>
          </w:tcPr>
          <w:p w14:paraId="14E191A4" w14:textId="4AB61F03" w:rsidR="002477F8" w:rsidRPr="00B63C9B" w:rsidRDefault="002477F8" w:rsidP="00A85718">
            <w:pPr>
              <w:pStyle w:val="ListParagraph"/>
              <w:numPr>
                <w:ilvl w:val="0"/>
                <w:numId w:val="7"/>
              </w:numPr>
              <w:spacing w:line="360" w:lineRule="auto"/>
              <w:rPr>
                <w:rFonts w:ascii="Arial" w:hAnsi="Arial" w:cs="Arial"/>
                <w:sz w:val="24"/>
                <w:szCs w:val="24"/>
              </w:rPr>
            </w:pPr>
            <w:r w:rsidRPr="00B63C9B">
              <w:rPr>
                <w:rFonts w:ascii="Arial" w:hAnsi="Arial" w:cs="Arial"/>
                <w:b/>
                <w:sz w:val="24"/>
                <w:szCs w:val="24"/>
              </w:rPr>
              <w:t>Appendix A</w:t>
            </w:r>
            <w:r w:rsidRPr="00B63C9B">
              <w:rPr>
                <w:rFonts w:ascii="Arial" w:hAnsi="Arial" w:cs="Arial"/>
                <w:sz w:val="24"/>
                <w:szCs w:val="24"/>
              </w:rPr>
              <w:t xml:space="preserve">:  </w:t>
            </w:r>
            <w:r w:rsidR="00A85718">
              <w:rPr>
                <w:rFonts w:ascii="Arial" w:hAnsi="Arial" w:cs="Arial"/>
                <w:sz w:val="24"/>
                <w:szCs w:val="24"/>
              </w:rPr>
              <w:fldChar w:fldCharType="begin"/>
            </w:r>
            <w:r w:rsidR="00A85718">
              <w:rPr>
                <w:rFonts w:ascii="Arial" w:hAnsi="Arial" w:cs="Arial"/>
                <w:sz w:val="24"/>
                <w:szCs w:val="24"/>
              </w:rPr>
              <w:instrText xml:space="preserve"> AUTOTEXTLIST   \t "Tests/ tries out an intervention, a potential drug, medical device, activity, or procedure in people"  \* MERGEFORMAT </w:instrText>
            </w:r>
            <w:r w:rsidR="00A85718">
              <w:rPr>
                <w:rFonts w:ascii="Arial" w:hAnsi="Arial" w:cs="Arial"/>
                <w:sz w:val="24"/>
                <w:szCs w:val="24"/>
              </w:rPr>
              <w:fldChar w:fldCharType="separate"/>
            </w:r>
            <w:r w:rsidR="00A85718">
              <w:rPr>
                <w:rFonts w:ascii="Arial" w:hAnsi="Arial" w:cs="Arial"/>
                <w:sz w:val="24"/>
                <w:szCs w:val="24"/>
              </w:rPr>
              <w:t>Interventional Studies</w:t>
            </w:r>
            <w:r w:rsidR="00A85718">
              <w:rPr>
                <w:rFonts w:ascii="Arial" w:hAnsi="Arial" w:cs="Arial"/>
                <w:sz w:val="24"/>
                <w:szCs w:val="24"/>
              </w:rPr>
              <w:fldChar w:fldCharType="end"/>
            </w:r>
          </w:p>
        </w:tc>
        <w:tc>
          <w:tcPr>
            <w:tcW w:w="6062" w:type="dxa"/>
            <w:tcBorders>
              <w:top w:val="single" w:sz="4" w:space="0" w:color="auto"/>
            </w:tcBorders>
            <w:vAlign w:val="center"/>
          </w:tcPr>
          <w:p w14:paraId="2C9CF986" w14:textId="77777777" w:rsidR="002477F8" w:rsidRPr="00B63C9B" w:rsidRDefault="005B704D" w:rsidP="00B63C9B">
            <w:pPr>
              <w:spacing w:line="360" w:lineRule="auto"/>
              <w:rPr>
                <w:rFonts w:ascii="Arial" w:hAnsi="Arial" w:cs="Arial"/>
                <w:b/>
                <w:sz w:val="24"/>
                <w:szCs w:val="24"/>
              </w:rPr>
            </w:pPr>
            <w:r w:rsidRPr="00B63C9B">
              <w:rPr>
                <w:rFonts w:ascii="Arial" w:hAnsi="Arial" w:cs="Arial"/>
                <w:sz w:val="24"/>
                <w:szCs w:val="24"/>
              </w:rPr>
              <w:t xml:space="preserve">Regulated/non-regulated clinical trial or any other interventional </w:t>
            </w:r>
            <w:r w:rsidR="00E443FF" w:rsidRPr="00B63C9B">
              <w:rPr>
                <w:rFonts w:ascii="Arial" w:hAnsi="Arial" w:cs="Arial"/>
                <w:sz w:val="24"/>
                <w:szCs w:val="24"/>
              </w:rPr>
              <w:t>study</w:t>
            </w:r>
            <w:r w:rsidRPr="00B63C9B">
              <w:rPr>
                <w:rFonts w:ascii="Arial" w:hAnsi="Arial" w:cs="Arial"/>
                <w:sz w:val="24"/>
                <w:szCs w:val="24"/>
              </w:rPr>
              <w:t>.</w:t>
            </w:r>
          </w:p>
        </w:tc>
      </w:tr>
      <w:tr w:rsidR="002477F8" w:rsidRPr="00B63C9B" w14:paraId="6F469A10" w14:textId="77777777" w:rsidTr="00B63C9B">
        <w:trPr>
          <w:trHeight w:val="496"/>
        </w:trPr>
        <w:tc>
          <w:tcPr>
            <w:tcW w:w="7225" w:type="dxa"/>
            <w:vAlign w:val="center"/>
          </w:tcPr>
          <w:p w14:paraId="0BC4B3E3" w14:textId="537E3E29" w:rsidR="002477F8" w:rsidRPr="00B63C9B" w:rsidRDefault="008924AA" w:rsidP="00B63C9B">
            <w:pPr>
              <w:pStyle w:val="ListParagraph"/>
              <w:numPr>
                <w:ilvl w:val="0"/>
                <w:numId w:val="7"/>
              </w:numPr>
              <w:spacing w:line="360" w:lineRule="auto"/>
              <w:rPr>
                <w:rFonts w:ascii="Arial" w:hAnsi="Arial" w:cs="Arial"/>
                <w:sz w:val="24"/>
                <w:szCs w:val="24"/>
              </w:rPr>
            </w:pPr>
            <w:r w:rsidRPr="00B63C9B">
              <w:rPr>
                <w:rFonts w:ascii="Arial" w:hAnsi="Arial" w:cs="Arial"/>
                <w:b/>
                <w:sz w:val="24"/>
                <w:szCs w:val="24"/>
              </w:rPr>
              <w:t>Appendix B:</w:t>
            </w:r>
            <w:r w:rsidRPr="00B63C9B">
              <w:rPr>
                <w:rFonts w:ascii="Arial" w:hAnsi="Arial" w:cs="Arial"/>
                <w:sz w:val="24"/>
                <w:szCs w:val="24"/>
              </w:rPr>
              <w:t xml:space="preserve"> Retrospective Chart Review, Retrospective Biological Sample Analysis and Secondary Analysis</w:t>
            </w:r>
          </w:p>
        </w:tc>
        <w:tc>
          <w:tcPr>
            <w:tcW w:w="6062" w:type="dxa"/>
            <w:vAlign w:val="center"/>
          </w:tcPr>
          <w:p w14:paraId="1435CEAE" w14:textId="77777777" w:rsidR="002477F8" w:rsidRPr="00B63C9B" w:rsidRDefault="005B704D" w:rsidP="00B63C9B">
            <w:pPr>
              <w:spacing w:line="360" w:lineRule="auto"/>
              <w:rPr>
                <w:rFonts w:ascii="Arial" w:hAnsi="Arial" w:cs="Arial"/>
                <w:sz w:val="24"/>
                <w:szCs w:val="24"/>
              </w:rPr>
            </w:pPr>
            <w:r w:rsidRPr="00B63C9B">
              <w:rPr>
                <w:rFonts w:ascii="Arial" w:hAnsi="Arial" w:cs="Arial"/>
                <w:sz w:val="24"/>
                <w:szCs w:val="24"/>
              </w:rPr>
              <w:t>Studies with a retrospective</w:t>
            </w:r>
            <w:r w:rsidR="00F23014" w:rsidRPr="00B63C9B">
              <w:rPr>
                <w:rFonts w:ascii="Arial" w:hAnsi="Arial" w:cs="Arial"/>
                <w:sz w:val="24"/>
                <w:szCs w:val="24"/>
              </w:rPr>
              <w:t xml:space="preserve"> (no new data being collected)</w:t>
            </w:r>
            <w:r w:rsidRPr="00B63C9B">
              <w:rPr>
                <w:rFonts w:ascii="Arial" w:hAnsi="Arial" w:cs="Arial"/>
                <w:sz w:val="24"/>
                <w:szCs w:val="24"/>
              </w:rPr>
              <w:t xml:space="preserve"> component to the research study.</w:t>
            </w:r>
          </w:p>
        </w:tc>
      </w:tr>
      <w:tr w:rsidR="002477F8" w:rsidRPr="00B63C9B" w14:paraId="1E9BB3D1" w14:textId="77777777" w:rsidTr="00B63C9B">
        <w:trPr>
          <w:trHeight w:val="496"/>
        </w:trPr>
        <w:tc>
          <w:tcPr>
            <w:tcW w:w="7225" w:type="dxa"/>
            <w:vAlign w:val="center"/>
          </w:tcPr>
          <w:p w14:paraId="02914224" w14:textId="10BA0148" w:rsidR="002477F8" w:rsidRPr="00B63C9B" w:rsidRDefault="002477F8" w:rsidP="00B63C9B">
            <w:pPr>
              <w:pStyle w:val="ListParagraph"/>
              <w:numPr>
                <w:ilvl w:val="0"/>
                <w:numId w:val="7"/>
              </w:numPr>
              <w:spacing w:line="360" w:lineRule="auto"/>
              <w:rPr>
                <w:rFonts w:ascii="Arial" w:hAnsi="Arial" w:cs="Arial"/>
                <w:sz w:val="24"/>
                <w:szCs w:val="24"/>
              </w:rPr>
            </w:pPr>
            <w:r w:rsidRPr="00B63C9B">
              <w:rPr>
                <w:rFonts w:ascii="Arial" w:hAnsi="Arial" w:cs="Arial"/>
                <w:b/>
                <w:sz w:val="24"/>
                <w:szCs w:val="24"/>
              </w:rPr>
              <w:lastRenderedPageBreak/>
              <w:t>Appendix C:</w:t>
            </w:r>
            <w:r w:rsidRPr="00B63C9B">
              <w:rPr>
                <w:rFonts w:ascii="Arial" w:hAnsi="Arial" w:cs="Arial"/>
                <w:sz w:val="24"/>
                <w:szCs w:val="24"/>
              </w:rPr>
              <w:t xml:space="preserve">  Prospective Research Study (</w:t>
            </w:r>
            <w:r w:rsidR="00ED09AC" w:rsidRPr="00B63C9B">
              <w:rPr>
                <w:rFonts w:ascii="Arial" w:hAnsi="Arial" w:cs="Arial"/>
                <w:sz w:val="24"/>
                <w:szCs w:val="24"/>
              </w:rPr>
              <w:t>N</w:t>
            </w:r>
            <w:r w:rsidRPr="00B63C9B">
              <w:rPr>
                <w:rFonts w:ascii="Arial" w:hAnsi="Arial" w:cs="Arial"/>
                <w:sz w:val="24"/>
                <w:szCs w:val="24"/>
              </w:rPr>
              <w:t>on-</w:t>
            </w:r>
            <w:r w:rsidR="00ED09AC" w:rsidRPr="00B63C9B">
              <w:rPr>
                <w:rFonts w:ascii="Arial" w:hAnsi="Arial" w:cs="Arial"/>
                <w:sz w:val="24"/>
                <w:szCs w:val="24"/>
              </w:rPr>
              <w:t>I</w:t>
            </w:r>
            <w:r w:rsidRPr="00B63C9B">
              <w:rPr>
                <w:rFonts w:ascii="Arial" w:hAnsi="Arial" w:cs="Arial"/>
                <w:sz w:val="24"/>
                <w:szCs w:val="24"/>
              </w:rPr>
              <w:t xml:space="preserve">nterventional </w:t>
            </w:r>
            <w:r w:rsidR="00ED09AC" w:rsidRPr="00B63C9B">
              <w:rPr>
                <w:rFonts w:ascii="Arial" w:hAnsi="Arial" w:cs="Arial"/>
                <w:sz w:val="24"/>
                <w:szCs w:val="24"/>
              </w:rPr>
              <w:t>Study</w:t>
            </w:r>
            <w:r w:rsidR="008924AA" w:rsidRPr="00B63C9B">
              <w:rPr>
                <w:rFonts w:ascii="Arial" w:hAnsi="Arial" w:cs="Arial"/>
                <w:sz w:val="24"/>
                <w:szCs w:val="24"/>
              </w:rPr>
              <w:t>)</w:t>
            </w:r>
          </w:p>
        </w:tc>
        <w:tc>
          <w:tcPr>
            <w:tcW w:w="6062" w:type="dxa"/>
            <w:vAlign w:val="center"/>
          </w:tcPr>
          <w:p w14:paraId="19A308F7" w14:textId="77777777" w:rsidR="002477F8" w:rsidRPr="00B63C9B" w:rsidRDefault="005B704D" w:rsidP="00B63C9B">
            <w:pPr>
              <w:spacing w:line="360" w:lineRule="auto"/>
              <w:rPr>
                <w:rFonts w:ascii="Arial" w:hAnsi="Arial" w:cs="Arial"/>
                <w:sz w:val="24"/>
                <w:szCs w:val="24"/>
              </w:rPr>
            </w:pPr>
            <w:r w:rsidRPr="00B63C9B">
              <w:rPr>
                <w:rFonts w:ascii="Arial" w:hAnsi="Arial" w:cs="Arial"/>
                <w:sz w:val="24"/>
                <w:szCs w:val="24"/>
              </w:rPr>
              <w:t xml:space="preserve">Any study being conducted prospectively </w:t>
            </w:r>
            <w:r w:rsidR="00F23014" w:rsidRPr="00B63C9B">
              <w:rPr>
                <w:rFonts w:ascii="Arial" w:hAnsi="Arial" w:cs="Arial"/>
                <w:sz w:val="24"/>
                <w:szCs w:val="24"/>
              </w:rPr>
              <w:t xml:space="preserve">(new data will be collected as part of the research) </w:t>
            </w:r>
            <w:r w:rsidRPr="00B63C9B">
              <w:rPr>
                <w:rFonts w:ascii="Arial" w:hAnsi="Arial" w:cs="Arial"/>
                <w:sz w:val="24"/>
                <w:szCs w:val="24"/>
              </w:rPr>
              <w:t>that does not involve a research intervention (e.g. Qualitative, Observational, Epidemiological, Genetic, Descriptive Survey, Registry studies).</w:t>
            </w:r>
          </w:p>
        </w:tc>
      </w:tr>
      <w:tr w:rsidR="002477F8" w:rsidRPr="00B63C9B" w14:paraId="01B2E3D5" w14:textId="77777777" w:rsidTr="00B63C9B">
        <w:trPr>
          <w:trHeight w:val="496"/>
        </w:trPr>
        <w:tc>
          <w:tcPr>
            <w:tcW w:w="7225" w:type="dxa"/>
            <w:vAlign w:val="center"/>
          </w:tcPr>
          <w:p w14:paraId="564E195D" w14:textId="77777777" w:rsidR="002477F8" w:rsidRPr="00B63C9B" w:rsidRDefault="002477F8" w:rsidP="00B63C9B">
            <w:pPr>
              <w:pStyle w:val="ListParagraph"/>
              <w:numPr>
                <w:ilvl w:val="0"/>
                <w:numId w:val="7"/>
              </w:numPr>
              <w:spacing w:line="360" w:lineRule="auto"/>
              <w:rPr>
                <w:rFonts w:ascii="Arial" w:hAnsi="Arial" w:cs="Arial"/>
                <w:sz w:val="24"/>
                <w:szCs w:val="24"/>
              </w:rPr>
            </w:pPr>
            <w:r w:rsidRPr="00B63C9B">
              <w:rPr>
                <w:rFonts w:ascii="Arial" w:hAnsi="Arial" w:cs="Arial"/>
                <w:b/>
                <w:sz w:val="24"/>
                <w:szCs w:val="24"/>
              </w:rPr>
              <w:t>Appendix D:</w:t>
            </w:r>
            <w:r w:rsidRPr="00B63C9B">
              <w:rPr>
                <w:rFonts w:ascii="Arial" w:hAnsi="Arial" w:cs="Arial"/>
                <w:sz w:val="24"/>
                <w:szCs w:val="24"/>
              </w:rPr>
              <w:t xml:space="preserve">  Genetic / Biobank Research Study</w:t>
            </w:r>
          </w:p>
        </w:tc>
        <w:tc>
          <w:tcPr>
            <w:tcW w:w="6062" w:type="dxa"/>
            <w:vAlign w:val="center"/>
          </w:tcPr>
          <w:p w14:paraId="0D2FE6B8" w14:textId="77777777" w:rsidR="002477F8" w:rsidRPr="00B63C9B" w:rsidRDefault="005B704D" w:rsidP="00B63C9B">
            <w:pPr>
              <w:spacing w:line="360" w:lineRule="auto"/>
              <w:rPr>
                <w:rFonts w:ascii="Arial" w:hAnsi="Arial" w:cs="Arial"/>
                <w:sz w:val="24"/>
                <w:szCs w:val="24"/>
              </w:rPr>
            </w:pPr>
            <w:r w:rsidRPr="00B63C9B">
              <w:rPr>
                <w:rFonts w:ascii="Arial" w:hAnsi="Arial" w:cs="Arial"/>
                <w:sz w:val="24"/>
                <w:szCs w:val="24"/>
              </w:rPr>
              <w:t>Any study that involves examining a person’s genes, genetic variation, heredity, or involves storing biological samples in a biorepository.</w:t>
            </w:r>
          </w:p>
        </w:tc>
      </w:tr>
      <w:tr w:rsidR="002477F8" w:rsidRPr="00B63C9B" w14:paraId="16D6622E" w14:textId="77777777" w:rsidTr="005B704D">
        <w:trPr>
          <w:trHeight w:val="496"/>
        </w:trPr>
        <w:tc>
          <w:tcPr>
            <w:tcW w:w="7225" w:type="dxa"/>
            <w:vAlign w:val="center"/>
          </w:tcPr>
          <w:p w14:paraId="46DB24B1" w14:textId="77777777" w:rsidR="002477F8" w:rsidRPr="00B63C9B" w:rsidRDefault="002477F8" w:rsidP="00B63C9B">
            <w:pPr>
              <w:pStyle w:val="ListParagraph"/>
              <w:numPr>
                <w:ilvl w:val="0"/>
                <w:numId w:val="7"/>
              </w:numPr>
              <w:spacing w:line="360" w:lineRule="auto"/>
              <w:rPr>
                <w:rFonts w:ascii="Arial" w:hAnsi="Arial" w:cs="Arial"/>
                <w:sz w:val="24"/>
                <w:szCs w:val="24"/>
              </w:rPr>
            </w:pPr>
            <w:r w:rsidRPr="00B63C9B">
              <w:rPr>
                <w:rFonts w:ascii="Arial" w:hAnsi="Arial" w:cs="Arial"/>
                <w:b/>
                <w:sz w:val="24"/>
                <w:szCs w:val="24"/>
              </w:rPr>
              <w:t>Appendix E:</w:t>
            </w:r>
            <w:r w:rsidRPr="00B63C9B">
              <w:rPr>
                <w:rFonts w:ascii="Arial" w:hAnsi="Arial" w:cs="Arial"/>
                <w:sz w:val="24"/>
                <w:szCs w:val="24"/>
              </w:rPr>
              <w:t xml:space="preserve"> Waiver of Consent Consideration</w:t>
            </w:r>
          </w:p>
        </w:tc>
        <w:tc>
          <w:tcPr>
            <w:tcW w:w="6062" w:type="dxa"/>
            <w:vAlign w:val="center"/>
          </w:tcPr>
          <w:p w14:paraId="601B6AA0" w14:textId="77777777" w:rsidR="002477F8" w:rsidRPr="00B63C9B" w:rsidRDefault="005B704D" w:rsidP="00B63C9B">
            <w:pPr>
              <w:spacing w:line="360" w:lineRule="auto"/>
              <w:rPr>
                <w:rFonts w:ascii="Arial" w:hAnsi="Arial" w:cs="Arial"/>
                <w:sz w:val="24"/>
                <w:szCs w:val="24"/>
              </w:rPr>
            </w:pPr>
            <w:r w:rsidRPr="00B63C9B">
              <w:rPr>
                <w:rFonts w:ascii="Arial" w:hAnsi="Arial" w:cs="Arial"/>
                <w:sz w:val="24"/>
                <w:szCs w:val="24"/>
              </w:rPr>
              <w:t xml:space="preserve">Requesting waiver for a consent procedure which does not include, or which alters, some or all of the elements of informed consent or waive the requirement to obtain informed consent (e.g. consent to contact, consent for screening, etc.). </w:t>
            </w:r>
          </w:p>
        </w:tc>
      </w:tr>
      <w:tr w:rsidR="009455A2" w:rsidRPr="00B63C9B" w14:paraId="43B1F27A" w14:textId="77777777" w:rsidTr="005B704D">
        <w:trPr>
          <w:trHeight w:val="496"/>
        </w:trPr>
        <w:tc>
          <w:tcPr>
            <w:tcW w:w="7225" w:type="dxa"/>
            <w:vAlign w:val="center"/>
          </w:tcPr>
          <w:p w14:paraId="39814153" w14:textId="77777777" w:rsidR="009455A2" w:rsidRPr="00B63C9B" w:rsidRDefault="009455A2" w:rsidP="00B63C9B">
            <w:pPr>
              <w:pStyle w:val="ListParagraph"/>
              <w:numPr>
                <w:ilvl w:val="0"/>
                <w:numId w:val="1"/>
              </w:numPr>
              <w:spacing w:line="360" w:lineRule="auto"/>
              <w:rPr>
                <w:rFonts w:ascii="Arial" w:hAnsi="Arial" w:cs="Arial"/>
                <w:b/>
                <w:sz w:val="24"/>
                <w:szCs w:val="24"/>
              </w:rPr>
            </w:pPr>
            <w:r w:rsidRPr="00B63C9B">
              <w:rPr>
                <w:rFonts w:ascii="Arial" w:hAnsi="Arial" w:cs="Arial"/>
                <w:b/>
                <w:sz w:val="24"/>
                <w:szCs w:val="24"/>
              </w:rPr>
              <w:t>External Research Advertisement/Recruitment Application Form</w:t>
            </w:r>
          </w:p>
        </w:tc>
        <w:tc>
          <w:tcPr>
            <w:tcW w:w="6062" w:type="dxa"/>
            <w:vAlign w:val="center"/>
          </w:tcPr>
          <w:p w14:paraId="2EB3D2FD" w14:textId="427BA6CB" w:rsidR="009455A2" w:rsidRPr="00B63C9B" w:rsidRDefault="009455A2" w:rsidP="00B63C9B">
            <w:pPr>
              <w:spacing w:line="360" w:lineRule="auto"/>
              <w:rPr>
                <w:rFonts w:ascii="Arial" w:hAnsi="Arial" w:cs="Arial"/>
                <w:sz w:val="24"/>
                <w:szCs w:val="24"/>
              </w:rPr>
            </w:pPr>
            <w:r w:rsidRPr="00B63C9B">
              <w:rPr>
                <w:rFonts w:ascii="Arial" w:hAnsi="Arial" w:cs="Arial"/>
                <w:sz w:val="24"/>
                <w:szCs w:val="24"/>
              </w:rPr>
              <w:t xml:space="preserve">This application should only be used by researchers conducting external research studies (research being conducted at a non-Trillium Health Partners site by an </w:t>
            </w:r>
            <w:r w:rsidRPr="00B63C9B">
              <w:rPr>
                <w:rFonts w:ascii="Arial" w:hAnsi="Arial" w:cs="Arial"/>
                <w:sz w:val="24"/>
                <w:szCs w:val="24"/>
              </w:rPr>
              <w:lastRenderedPageBreak/>
              <w:t xml:space="preserve">external researcher) who wish to seek authorization to recruit </w:t>
            </w:r>
            <w:r w:rsidR="00E726F7" w:rsidRPr="00B63C9B">
              <w:rPr>
                <w:rFonts w:ascii="Arial" w:hAnsi="Arial" w:cs="Arial"/>
                <w:sz w:val="24"/>
                <w:szCs w:val="24"/>
              </w:rPr>
              <w:t>participants</w:t>
            </w:r>
            <w:r w:rsidR="00984C0E" w:rsidRPr="00B63C9B">
              <w:rPr>
                <w:rFonts w:ascii="Arial" w:hAnsi="Arial" w:cs="Arial"/>
                <w:sz w:val="24"/>
                <w:szCs w:val="24"/>
              </w:rPr>
              <w:t xml:space="preserve"> </w:t>
            </w:r>
            <w:r w:rsidRPr="00B63C9B">
              <w:rPr>
                <w:rFonts w:ascii="Arial" w:hAnsi="Arial" w:cs="Arial"/>
                <w:sz w:val="24"/>
                <w:szCs w:val="24"/>
              </w:rPr>
              <w:t>(THP staff and/or patient population) at THP for their study using ONLY advertising materials (i.e. flyers, posters, brochures, study information letters, advertisements or other recruitment tools).</w:t>
            </w:r>
          </w:p>
        </w:tc>
      </w:tr>
      <w:tr w:rsidR="005B704D" w:rsidRPr="00B63C9B" w14:paraId="6823768B" w14:textId="77777777" w:rsidTr="00AA215D">
        <w:trPr>
          <w:trHeight w:val="496"/>
        </w:trPr>
        <w:tc>
          <w:tcPr>
            <w:tcW w:w="7225" w:type="dxa"/>
            <w:tcBorders>
              <w:bottom w:val="single" w:sz="4" w:space="0" w:color="auto"/>
            </w:tcBorders>
            <w:vAlign w:val="center"/>
          </w:tcPr>
          <w:p w14:paraId="1CAFFF80" w14:textId="77777777" w:rsidR="005B704D" w:rsidRPr="00B63C9B" w:rsidRDefault="005B704D" w:rsidP="00B63C9B">
            <w:pPr>
              <w:pStyle w:val="ListParagraph"/>
              <w:numPr>
                <w:ilvl w:val="0"/>
                <w:numId w:val="1"/>
              </w:numPr>
              <w:spacing w:line="360" w:lineRule="auto"/>
              <w:rPr>
                <w:rFonts w:ascii="Arial" w:hAnsi="Arial" w:cs="Arial"/>
                <w:b/>
                <w:sz w:val="24"/>
                <w:szCs w:val="24"/>
              </w:rPr>
            </w:pPr>
            <w:r w:rsidRPr="00B63C9B">
              <w:rPr>
                <w:rFonts w:ascii="Arial" w:hAnsi="Arial" w:cs="Arial"/>
                <w:b/>
                <w:sz w:val="24"/>
                <w:szCs w:val="24"/>
              </w:rPr>
              <w:lastRenderedPageBreak/>
              <w:t>Case Report and Case Study Form</w:t>
            </w:r>
          </w:p>
        </w:tc>
        <w:tc>
          <w:tcPr>
            <w:tcW w:w="6062" w:type="dxa"/>
            <w:tcBorders>
              <w:bottom w:val="single" w:sz="4" w:space="0" w:color="auto"/>
            </w:tcBorders>
            <w:vAlign w:val="center"/>
          </w:tcPr>
          <w:p w14:paraId="26E9886D" w14:textId="77777777" w:rsidR="005B704D" w:rsidRPr="00B63C9B" w:rsidRDefault="005B704D" w:rsidP="00B63C9B">
            <w:pPr>
              <w:spacing w:line="360" w:lineRule="auto"/>
              <w:rPr>
                <w:rFonts w:ascii="Arial" w:hAnsi="Arial" w:cs="Arial"/>
                <w:sz w:val="24"/>
                <w:szCs w:val="24"/>
              </w:rPr>
            </w:pPr>
            <w:r w:rsidRPr="00B63C9B">
              <w:rPr>
                <w:rFonts w:ascii="Arial" w:hAnsi="Arial" w:cs="Arial"/>
                <w:sz w:val="24"/>
                <w:szCs w:val="24"/>
              </w:rPr>
              <w:t>Studies involving descriptive information and anecdotal accounts about a particular patient/person or small group (three or fewer patients).</w:t>
            </w:r>
          </w:p>
        </w:tc>
      </w:tr>
      <w:tr w:rsidR="00AA215D" w:rsidRPr="00B63C9B" w14:paraId="35C5961B" w14:textId="77777777" w:rsidTr="00AA215D">
        <w:trPr>
          <w:trHeight w:val="496"/>
        </w:trPr>
        <w:tc>
          <w:tcPr>
            <w:tcW w:w="7225" w:type="dxa"/>
            <w:tcBorders>
              <w:top w:val="single" w:sz="4" w:space="0" w:color="auto"/>
              <w:left w:val="single" w:sz="4" w:space="0" w:color="auto"/>
              <w:bottom w:val="single" w:sz="4" w:space="0" w:color="auto"/>
              <w:right w:val="nil"/>
            </w:tcBorders>
          </w:tcPr>
          <w:p w14:paraId="29A6A5F7" w14:textId="4F732693" w:rsidR="00AA215D" w:rsidRPr="00B63C9B" w:rsidRDefault="00AA215D" w:rsidP="00AA215D">
            <w:pPr>
              <w:pStyle w:val="ListParagraph"/>
              <w:numPr>
                <w:ilvl w:val="0"/>
                <w:numId w:val="1"/>
              </w:numPr>
              <w:spacing w:line="360" w:lineRule="auto"/>
              <w:rPr>
                <w:rFonts w:ascii="Arial" w:hAnsi="Arial" w:cs="Arial"/>
                <w:b/>
                <w:sz w:val="24"/>
                <w:szCs w:val="24"/>
              </w:rPr>
            </w:pPr>
            <w:r w:rsidRPr="0069744B">
              <w:rPr>
                <w:rFonts w:ascii="Arial" w:hAnsi="Arial" w:cs="Arial"/>
                <w:b/>
                <w:sz w:val="24"/>
                <w:szCs w:val="24"/>
              </w:rPr>
              <w:t xml:space="preserve">Additional REB Forms </w:t>
            </w:r>
          </w:p>
        </w:tc>
        <w:tc>
          <w:tcPr>
            <w:tcW w:w="6062" w:type="dxa"/>
            <w:tcBorders>
              <w:top w:val="single" w:sz="4" w:space="0" w:color="auto"/>
              <w:left w:val="nil"/>
              <w:bottom w:val="single" w:sz="4" w:space="0" w:color="auto"/>
              <w:right w:val="single" w:sz="4" w:space="0" w:color="auto"/>
            </w:tcBorders>
          </w:tcPr>
          <w:p w14:paraId="7939B444" w14:textId="7D89B53B" w:rsidR="00AA215D" w:rsidRPr="00B63C9B" w:rsidRDefault="00AA215D" w:rsidP="00AA215D">
            <w:pPr>
              <w:spacing w:line="360" w:lineRule="auto"/>
              <w:rPr>
                <w:rFonts w:ascii="Arial" w:hAnsi="Arial" w:cs="Arial"/>
                <w:sz w:val="24"/>
                <w:szCs w:val="24"/>
              </w:rPr>
            </w:pPr>
          </w:p>
        </w:tc>
      </w:tr>
      <w:tr w:rsidR="005B704D" w:rsidRPr="00B63C9B" w14:paraId="22862FE9" w14:textId="77777777" w:rsidTr="00AA215D">
        <w:trPr>
          <w:trHeight w:val="496"/>
          <w:tblHeader/>
        </w:trPr>
        <w:tc>
          <w:tcPr>
            <w:tcW w:w="7225" w:type="dxa"/>
            <w:tcBorders>
              <w:top w:val="single" w:sz="4" w:space="0" w:color="auto"/>
            </w:tcBorders>
            <w:vAlign w:val="center"/>
          </w:tcPr>
          <w:p w14:paraId="14908CF5" w14:textId="77777777" w:rsidR="005B704D" w:rsidRPr="00B63C9B" w:rsidRDefault="005B704D"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 xml:space="preserve">Amendment </w:t>
            </w:r>
            <w:r w:rsidR="00ED09AC" w:rsidRPr="00B63C9B">
              <w:rPr>
                <w:rFonts w:ascii="Arial" w:hAnsi="Arial" w:cs="Arial"/>
                <w:sz w:val="24"/>
                <w:szCs w:val="24"/>
              </w:rPr>
              <w:t xml:space="preserve">Submission Form </w:t>
            </w:r>
          </w:p>
        </w:tc>
        <w:tc>
          <w:tcPr>
            <w:tcW w:w="6062" w:type="dxa"/>
            <w:tcBorders>
              <w:top w:val="single" w:sz="4" w:space="0" w:color="auto"/>
            </w:tcBorders>
            <w:vAlign w:val="center"/>
          </w:tcPr>
          <w:p w14:paraId="087C4596" w14:textId="77777777" w:rsidR="005B704D" w:rsidRPr="00B63C9B" w:rsidRDefault="005B704D" w:rsidP="00B63C9B">
            <w:pPr>
              <w:spacing w:line="360" w:lineRule="auto"/>
              <w:rPr>
                <w:rFonts w:ascii="Arial" w:hAnsi="Arial" w:cs="Arial"/>
                <w:sz w:val="24"/>
                <w:szCs w:val="24"/>
              </w:rPr>
            </w:pPr>
            <w:r w:rsidRPr="00B63C9B">
              <w:rPr>
                <w:rFonts w:ascii="Arial" w:hAnsi="Arial" w:cs="Arial"/>
                <w:sz w:val="24"/>
                <w:szCs w:val="24"/>
              </w:rPr>
              <w:t>Any changes/updates made to a currently approved research project. The REB must review and approve all changes prior to implementation.</w:t>
            </w:r>
          </w:p>
        </w:tc>
      </w:tr>
      <w:tr w:rsidR="005B704D" w:rsidRPr="00B63C9B" w14:paraId="537B3DB0" w14:textId="77777777" w:rsidTr="005B704D">
        <w:trPr>
          <w:trHeight w:val="496"/>
        </w:trPr>
        <w:tc>
          <w:tcPr>
            <w:tcW w:w="7225" w:type="dxa"/>
            <w:vAlign w:val="center"/>
          </w:tcPr>
          <w:p w14:paraId="10E8BBC3" w14:textId="1129A091" w:rsidR="005B704D" w:rsidRPr="00B63C9B" w:rsidRDefault="005B704D"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 xml:space="preserve">Annual </w:t>
            </w:r>
            <w:r w:rsidR="00ED09AC" w:rsidRPr="00B63C9B">
              <w:rPr>
                <w:rFonts w:ascii="Arial" w:hAnsi="Arial" w:cs="Arial"/>
                <w:sz w:val="24"/>
                <w:szCs w:val="24"/>
              </w:rPr>
              <w:t xml:space="preserve">Renewal </w:t>
            </w:r>
            <w:r w:rsidR="00274C98" w:rsidRPr="00B63C9B">
              <w:rPr>
                <w:rFonts w:ascii="Arial" w:hAnsi="Arial" w:cs="Arial"/>
                <w:sz w:val="24"/>
                <w:szCs w:val="24"/>
              </w:rPr>
              <w:t xml:space="preserve">Application </w:t>
            </w:r>
          </w:p>
        </w:tc>
        <w:tc>
          <w:tcPr>
            <w:tcW w:w="6062" w:type="dxa"/>
            <w:vAlign w:val="center"/>
          </w:tcPr>
          <w:p w14:paraId="4B77F192" w14:textId="77777777" w:rsidR="005B704D" w:rsidRPr="00B63C9B" w:rsidRDefault="005B704D" w:rsidP="00B63C9B">
            <w:pPr>
              <w:spacing w:line="360" w:lineRule="auto"/>
              <w:rPr>
                <w:rFonts w:ascii="Arial" w:hAnsi="Arial" w:cs="Arial"/>
                <w:sz w:val="24"/>
                <w:szCs w:val="24"/>
              </w:rPr>
            </w:pPr>
            <w:r w:rsidRPr="00B63C9B">
              <w:rPr>
                <w:rFonts w:ascii="Arial" w:hAnsi="Arial" w:cs="Arial"/>
                <w:sz w:val="24"/>
                <w:szCs w:val="24"/>
              </w:rPr>
              <w:t xml:space="preserve">A request for Annual renewal from the REB which includes a status report on the research conducted </w:t>
            </w:r>
            <w:r w:rsidRPr="00B63C9B">
              <w:rPr>
                <w:rFonts w:ascii="Arial" w:hAnsi="Arial" w:cs="Arial"/>
                <w:sz w:val="24"/>
                <w:szCs w:val="24"/>
              </w:rPr>
              <w:lastRenderedPageBreak/>
              <w:t>over the past year. Should be submitted in advance of the official study expiry date.</w:t>
            </w:r>
          </w:p>
        </w:tc>
      </w:tr>
      <w:tr w:rsidR="00995D56" w:rsidRPr="00B63C9B" w14:paraId="51A5CF6B" w14:textId="77777777" w:rsidTr="005B704D">
        <w:trPr>
          <w:trHeight w:val="496"/>
        </w:trPr>
        <w:tc>
          <w:tcPr>
            <w:tcW w:w="7225" w:type="dxa"/>
            <w:vAlign w:val="center"/>
          </w:tcPr>
          <w:p w14:paraId="39FA6600" w14:textId="77777777" w:rsidR="00995D56" w:rsidRPr="00B63C9B" w:rsidRDefault="00995D56"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lastRenderedPageBreak/>
              <w:t>Study Closure/Termination REB Form</w:t>
            </w:r>
          </w:p>
        </w:tc>
        <w:tc>
          <w:tcPr>
            <w:tcW w:w="6062" w:type="dxa"/>
            <w:vAlign w:val="center"/>
          </w:tcPr>
          <w:p w14:paraId="5627D867" w14:textId="3D12EF49" w:rsidR="00995D56" w:rsidRPr="00B63C9B" w:rsidRDefault="00B43DB4" w:rsidP="00B63C9B">
            <w:pPr>
              <w:spacing w:line="360" w:lineRule="auto"/>
              <w:rPr>
                <w:rFonts w:ascii="Arial" w:hAnsi="Arial" w:cs="Arial"/>
                <w:sz w:val="24"/>
                <w:szCs w:val="24"/>
              </w:rPr>
            </w:pPr>
            <w:r w:rsidRPr="00B63C9B">
              <w:rPr>
                <w:rFonts w:ascii="Arial" w:hAnsi="Arial" w:cs="Arial"/>
                <w:sz w:val="24"/>
                <w:szCs w:val="24"/>
              </w:rPr>
              <w:t xml:space="preserve">When a study ends, is closed, canceled for any reason, or is prematurely completed, therefore all research activities are complete including interaction with </w:t>
            </w:r>
            <w:r w:rsidR="00E726F7" w:rsidRPr="00B63C9B">
              <w:rPr>
                <w:rFonts w:ascii="Arial" w:hAnsi="Arial" w:cs="Arial"/>
                <w:sz w:val="24"/>
                <w:szCs w:val="24"/>
              </w:rPr>
              <w:t>participants</w:t>
            </w:r>
            <w:r w:rsidRPr="00B63C9B">
              <w:rPr>
                <w:rFonts w:ascii="Arial" w:hAnsi="Arial" w:cs="Arial"/>
                <w:sz w:val="24"/>
                <w:szCs w:val="24"/>
              </w:rPr>
              <w:t>, collection of data or specimens, analysis or use of identified or linked data for research purposes.</w:t>
            </w:r>
          </w:p>
        </w:tc>
      </w:tr>
      <w:tr w:rsidR="005B704D" w:rsidRPr="00B63C9B" w14:paraId="3E22C836" w14:textId="77777777" w:rsidTr="005B704D">
        <w:trPr>
          <w:trHeight w:val="496"/>
        </w:trPr>
        <w:tc>
          <w:tcPr>
            <w:tcW w:w="7225" w:type="dxa"/>
            <w:vAlign w:val="center"/>
          </w:tcPr>
          <w:p w14:paraId="61131A34" w14:textId="77777777" w:rsidR="005B704D" w:rsidRPr="00B63C9B" w:rsidRDefault="00995D56"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Change in Investigator/</w:t>
            </w:r>
            <w:r w:rsidR="005B704D" w:rsidRPr="00B63C9B">
              <w:rPr>
                <w:rFonts w:ascii="Arial" w:hAnsi="Arial" w:cs="Arial"/>
                <w:sz w:val="24"/>
                <w:szCs w:val="24"/>
              </w:rPr>
              <w:t>Study Personnel</w:t>
            </w:r>
            <w:r w:rsidR="00B43DB4" w:rsidRPr="00B63C9B">
              <w:rPr>
                <w:rFonts w:ascii="Arial" w:hAnsi="Arial" w:cs="Arial"/>
                <w:sz w:val="24"/>
                <w:szCs w:val="24"/>
              </w:rPr>
              <w:t xml:space="preserve"> Form</w:t>
            </w:r>
          </w:p>
        </w:tc>
        <w:tc>
          <w:tcPr>
            <w:tcW w:w="6062" w:type="dxa"/>
            <w:vAlign w:val="center"/>
          </w:tcPr>
          <w:p w14:paraId="34E13108" w14:textId="77777777" w:rsidR="005B704D" w:rsidRPr="00B63C9B" w:rsidRDefault="005B704D" w:rsidP="00B63C9B">
            <w:pPr>
              <w:spacing w:line="360" w:lineRule="auto"/>
              <w:rPr>
                <w:rFonts w:ascii="Arial" w:hAnsi="Arial" w:cs="Arial"/>
                <w:sz w:val="24"/>
                <w:szCs w:val="24"/>
              </w:rPr>
            </w:pPr>
            <w:r w:rsidRPr="00B63C9B">
              <w:rPr>
                <w:rFonts w:ascii="Arial" w:hAnsi="Arial" w:cs="Arial"/>
                <w:sz w:val="24"/>
                <w:szCs w:val="24"/>
              </w:rPr>
              <w:t xml:space="preserve">Any changes to previously listed and approved study personnel. </w:t>
            </w:r>
          </w:p>
        </w:tc>
      </w:tr>
      <w:tr w:rsidR="00310F15" w:rsidRPr="00B63C9B" w14:paraId="2FA464E2" w14:textId="77777777" w:rsidTr="005B704D">
        <w:trPr>
          <w:trHeight w:val="496"/>
        </w:trPr>
        <w:tc>
          <w:tcPr>
            <w:tcW w:w="7225" w:type="dxa"/>
            <w:vAlign w:val="center"/>
          </w:tcPr>
          <w:p w14:paraId="5767A452" w14:textId="77777777" w:rsidR="00310F15" w:rsidRPr="00B63C9B" w:rsidRDefault="00995D56"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Protocol Deviation/Violation REB Reporting Form</w:t>
            </w:r>
          </w:p>
        </w:tc>
        <w:tc>
          <w:tcPr>
            <w:tcW w:w="6062" w:type="dxa"/>
            <w:vAlign w:val="center"/>
          </w:tcPr>
          <w:p w14:paraId="3E17BC6D" w14:textId="1A72945F" w:rsidR="00310F15" w:rsidRPr="00B63C9B" w:rsidRDefault="00995D56" w:rsidP="00B63C9B">
            <w:pPr>
              <w:spacing w:line="360" w:lineRule="auto"/>
              <w:rPr>
                <w:rFonts w:ascii="Arial" w:hAnsi="Arial" w:cs="Arial"/>
                <w:sz w:val="24"/>
                <w:szCs w:val="24"/>
              </w:rPr>
            </w:pPr>
            <w:r w:rsidRPr="00B63C9B">
              <w:rPr>
                <w:rFonts w:ascii="Arial" w:hAnsi="Arial" w:cs="Arial"/>
                <w:sz w:val="24"/>
                <w:szCs w:val="24"/>
              </w:rPr>
              <w:t xml:space="preserve">Any change, divergence, or departure from the approved study design or procedures of a research protocol that is under the investigator’s control and that has not been approved by the REB that may or may not affect the </w:t>
            </w:r>
            <w:r w:rsidR="00E726F7" w:rsidRPr="00B63C9B">
              <w:rPr>
                <w:rFonts w:ascii="Arial" w:hAnsi="Arial" w:cs="Arial"/>
                <w:sz w:val="24"/>
                <w:szCs w:val="24"/>
              </w:rPr>
              <w:t>participant</w:t>
            </w:r>
            <w:r w:rsidRPr="00B63C9B">
              <w:rPr>
                <w:rFonts w:ascii="Arial" w:hAnsi="Arial" w:cs="Arial"/>
                <w:sz w:val="24"/>
                <w:szCs w:val="24"/>
              </w:rPr>
              <w:t xml:space="preserve">’s rights, safety, or welfare, </w:t>
            </w:r>
            <w:r w:rsidRPr="00B63C9B">
              <w:rPr>
                <w:rFonts w:ascii="Arial" w:hAnsi="Arial" w:cs="Arial"/>
                <w:sz w:val="24"/>
                <w:szCs w:val="24"/>
              </w:rPr>
              <w:lastRenderedPageBreak/>
              <w:t>and/or the completeness, accuracy and integrity of the study data.</w:t>
            </w:r>
          </w:p>
        </w:tc>
      </w:tr>
      <w:tr w:rsidR="00003BC6" w:rsidRPr="00B63C9B" w14:paraId="6168D7C1" w14:textId="77777777" w:rsidTr="005B704D">
        <w:trPr>
          <w:trHeight w:val="496"/>
        </w:trPr>
        <w:tc>
          <w:tcPr>
            <w:tcW w:w="7225" w:type="dxa"/>
            <w:vAlign w:val="center"/>
          </w:tcPr>
          <w:p w14:paraId="50BF1049" w14:textId="38B2B39D" w:rsidR="00003BC6" w:rsidRPr="00B63C9B" w:rsidRDefault="00995D56"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lastRenderedPageBreak/>
              <w:t xml:space="preserve">Human </w:t>
            </w:r>
            <w:r w:rsidR="00E726F7" w:rsidRPr="00B63C9B">
              <w:rPr>
                <w:rFonts w:ascii="Arial" w:hAnsi="Arial" w:cs="Arial"/>
                <w:sz w:val="24"/>
                <w:szCs w:val="24"/>
              </w:rPr>
              <w:t>Participants</w:t>
            </w:r>
            <w:r w:rsidRPr="00B63C9B">
              <w:rPr>
                <w:rFonts w:ascii="Arial" w:hAnsi="Arial" w:cs="Arial"/>
                <w:sz w:val="24"/>
                <w:szCs w:val="24"/>
              </w:rPr>
              <w:t xml:space="preserve"> Research Determination Request Form</w:t>
            </w:r>
          </w:p>
        </w:tc>
        <w:tc>
          <w:tcPr>
            <w:tcW w:w="6062" w:type="dxa"/>
            <w:vAlign w:val="center"/>
          </w:tcPr>
          <w:p w14:paraId="4CE0A6B9" w14:textId="3AA1633B" w:rsidR="00003BC6" w:rsidRPr="00B63C9B" w:rsidRDefault="00C870A4" w:rsidP="00B63C9B">
            <w:pPr>
              <w:spacing w:line="360" w:lineRule="auto"/>
              <w:rPr>
                <w:rFonts w:ascii="Arial" w:hAnsi="Arial" w:cs="Arial"/>
                <w:sz w:val="24"/>
                <w:szCs w:val="24"/>
              </w:rPr>
            </w:pPr>
            <w:r w:rsidRPr="00B63C9B">
              <w:rPr>
                <w:rFonts w:ascii="Arial" w:hAnsi="Arial" w:cs="Arial"/>
                <w:sz w:val="24"/>
                <w:szCs w:val="24"/>
              </w:rPr>
              <w:t xml:space="preserve">To obtain written confirmation of the determination by the REB concerning whether the project constitutes </w:t>
            </w:r>
            <w:r w:rsidR="00E726F7" w:rsidRPr="00B63C9B">
              <w:rPr>
                <w:rFonts w:ascii="Arial" w:hAnsi="Arial" w:cs="Arial"/>
                <w:sz w:val="24"/>
                <w:szCs w:val="24"/>
              </w:rPr>
              <w:t>research involving human participants</w:t>
            </w:r>
            <w:r w:rsidRPr="00B63C9B">
              <w:rPr>
                <w:rFonts w:ascii="Arial" w:hAnsi="Arial" w:cs="Arial"/>
                <w:sz w:val="24"/>
                <w:szCs w:val="24"/>
              </w:rPr>
              <w:t>.</w:t>
            </w:r>
          </w:p>
        </w:tc>
      </w:tr>
      <w:tr w:rsidR="00274C98" w:rsidRPr="00B63C9B" w14:paraId="607C4974" w14:textId="77777777" w:rsidTr="005B704D">
        <w:trPr>
          <w:trHeight w:val="496"/>
        </w:trPr>
        <w:tc>
          <w:tcPr>
            <w:tcW w:w="7225" w:type="dxa"/>
            <w:vAlign w:val="center"/>
          </w:tcPr>
          <w:p w14:paraId="09E11062" w14:textId="1877720F" w:rsidR="00274C98" w:rsidRPr="00B63C9B" w:rsidRDefault="00274C98"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Supplemental Safe Research Practices Form</w:t>
            </w:r>
          </w:p>
        </w:tc>
        <w:tc>
          <w:tcPr>
            <w:tcW w:w="6062" w:type="dxa"/>
            <w:vAlign w:val="center"/>
          </w:tcPr>
          <w:p w14:paraId="1A3E3B79" w14:textId="16C9361E" w:rsidR="00274C98" w:rsidRPr="00B63C9B" w:rsidRDefault="00274C98" w:rsidP="00B63C9B">
            <w:pPr>
              <w:spacing w:line="360" w:lineRule="auto"/>
              <w:rPr>
                <w:rFonts w:ascii="Arial" w:hAnsi="Arial" w:cs="Arial"/>
                <w:sz w:val="24"/>
                <w:szCs w:val="24"/>
              </w:rPr>
            </w:pPr>
            <w:r w:rsidRPr="00B63C9B">
              <w:rPr>
                <w:rFonts w:ascii="Arial" w:hAnsi="Arial" w:cs="Arial"/>
                <w:sz w:val="24"/>
                <w:szCs w:val="24"/>
              </w:rPr>
              <w:t>This form is designed to delineate any risks and benefits of proposed research activities in light of the recent pandemic, and the safety measures required to safely engage in research going forward.</w:t>
            </w:r>
          </w:p>
        </w:tc>
      </w:tr>
      <w:tr w:rsidR="00274C98" w:rsidRPr="00B63C9B" w14:paraId="5C772143" w14:textId="77777777" w:rsidTr="00AA215D">
        <w:trPr>
          <w:trHeight w:val="496"/>
        </w:trPr>
        <w:tc>
          <w:tcPr>
            <w:tcW w:w="7225" w:type="dxa"/>
            <w:tcBorders>
              <w:bottom w:val="single" w:sz="4" w:space="0" w:color="auto"/>
            </w:tcBorders>
            <w:vAlign w:val="center"/>
          </w:tcPr>
          <w:p w14:paraId="1B76CBC0" w14:textId="610EECD1" w:rsidR="00274C98" w:rsidRPr="00B63C9B" w:rsidRDefault="00274C98" w:rsidP="00B63C9B">
            <w:pPr>
              <w:pStyle w:val="ListParagraph"/>
              <w:numPr>
                <w:ilvl w:val="0"/>
                <w:numId w:val="6"/>
              </w:numPr>
              <w:spacing w:line="360" w:lineRule="auto"/>
              <w:rPr>
                <w:rFonts w:ascii="Arial" w:hAnsi="Arial" w:cs="Arial"/>
                <w:sz w:val="24"/>
                <w:szCs w:val="24"/>
              </w:rPr>
            </w:pPr>
            <w:r w:rsidRPr="00B63C9B">
              <w:rPr>
                <w:rFonts w:ascii="Arial" w:hAnsi="Arial" w:cs="Arial"/>
                <w:sz w:val="24"/>
                <w:szCs w:val="24"/>
              </w:rPr>
              <w:t xml:space="preserve">Serious Adverse Event Report </w:t>
            </w:r>
          </w:p>
        </w:tc>
        <w:tc>
          <w:tcPr>
            <w:tcW w:w="6062" w:type="dxa"/>
            <w:tcBorders>
              <w:bottom w:val="single" w:sz="4" w:space="0" w:color="auto"/>
            </w:tcBorders>
            <w:vAlign w:val="center"/>
          </w:tcPr>
          <w:p w14:paraId="377346FD" w14:textId="6DE3BA94" w:rsidR="00274C98" w:rsidRPr="00B63C9B" w:rsidRDefault="00274C98" w:rsidP="00B63C9B">
            <w:pPr>
              <w:spacing w:line="360" w:lineRule="auto"/>
              <w:rPr>
                <w:rFonts w:ascii="Arial" w:hAnsi="Arial" w:cs="Arial"/>
                <w:sz w:val="24"/>
                <w:szCs w:val="24"/>
              </w:rPr>
            </w:pPr>
            <w:r w:rsidRPr="00B63C9B">
              <w:rPr>
                <w:rFonts w:ascii="Arial" w:hAnsi="Arial" w:cs="Arial"/>
                <w:sz w:val="24"/>
                <w:szCs w:val="24"/>
              </w:rPr>
              <w:t>Use</w:t>
            </w:r>
            <w:r w:rsidR="00DE4B95" w:rsidRPr="00B63C9B">
              <w:rPr>
                <w:rFonts w:ascii="Arial" w:hAnsi="Arial" w:cs="Arial"/>
                <w:sz w:val="24"/>
                <w:szCs w:val="24"/>
              </w:rPr>
              <w:t>d</w:t>
            </w:r>
            <w:r w:rsidRPr="00B63C9B">
              <w:rPr>
                <w:rFonts w:ascii="Arial" w:hAnsi="Arial" w:cs="Arial"/>
                <w:sz w:val="24"/>
                <w:szCs w:val="24"/>
              </w:rPr>
              <w:t xml:space="preserve"> to report </w:t>
            </w:r>
            <w:r w:rsidR="00F02386" w:rsidRPr="00B63C9B">
              <w:rPr>
                <w:rFonts w:ascii="Arial" w:hAnsi="Arial" w:cs="Arial"/>
                <w:sz w:val="24"/>
                <w:szCs w:val="24"/>
              </w:rPr>
              <w:t>u</w:t>
            </w:r>
            <w:r w:rsidRPr="00B63C9B">
              <w:rPr>
                <w:rFonts w:ascii="Arial" w:hAnsi="Arial" w:cs="Arial"/>
                <w:sz w:val="24"/>
                <w:szCs w:val="24"/>
              </w:rPr>
              <w:t>nanticipated p</w:t>
            </w:r>
            <w:r w:rsidR="00DE4B95" w:rsidRPr="00B63C9B">
              <w:rPr>
                <w:rFonts w:ascii="Arial" w:hAnsi="Arial" w:cs="Arial"/>
                <w:sz w:val="24"/>
                <w:szCs w:val="24"/>
              </w:rPr>
              <w:t xml:space="preserve">roblems that are serious in nature that occur </w:t>
            </w:r>
            <w:r w:rsidRPr="00B63C9B">
              <w:rPr>
                <w:rFonts w:ascii="Arial" w:hAnsi="Arial" w:cs="Arial"/>
                <w:sz w:val="24"/>
                <w:szCs w:val="24"/>
              </w:rPr>
              <w:t xml:space="preserve">in a study </w:t>
            </w:r>
          </w:p>
        </w:tc>
      </w:tr>
      <w:tr w:rsidR="00AA215D" w:rsidRPr="00B63C9B" w14:paraId="512F2314" w14:textId="77777777" w:rsidTr="00AA215D">
        <w:trPr>
          <w:trHeight w:val="496"/>
        </w:trPr>
        <w:tc>
          <w:tcPr>
            <w:tcW w:w="7225" w:type="dxa"/>
            <w:tcBorders>
              <w:top w:val="single" w:sz="4" w:space="0" w:color="auto"/>
              <w:left w:val="single" w:sz="4" w:space="0" w:color="auto"/>
              <w:bottom w:val="single" w:sz="4" w:space="0" w:color="auto"/>
              <w:right w:val="nil"/>
            </w:tcBorders>
            <w:vAlign w:val="center"/>
          </w:tcPr>
          <w:p w14:paraId="7B2D3D95" w14:textId="01BF358A" w:rsidR="00AA215D" w:rsidRPr="00AA215D" w:rsidRDefault="00AA215D" w:rsidP="00AA215D">
            <w:pPr>
              <w:pStyle w:val="ListParagraph"/>
              <w:numPr>
                <w:ilvl w:val="0"/>
                <w:numId w:val="1"/>
              </w:numPr>
              <w:spacing w:line="360" w:lineRule="auto"/>
              <w:rPr>
                <w:rFonts w:ascii="Arial" w:hAnsi="Arial" w:cs="Arial"/>
                <w:sz w:val="24"/>
                <w:szCs w:val="24"/>
              </w:rPr>
            </w:pPr>
            <w:r w:rsidRPr="00AA215D">
              <w:rPr>
                <w:rFonts w:ascii="Arial" w:hAnsi="Arial" w:cs="Arial"/>
                <w:b/>
                <w:sz w:val="24"/>
                <w:szCs w:val="24"/>
              </w:rPr>
              <w:t>Supporting Documents  - The following documents should be submitted with the main application form and applicable appendices:</w:t>
            </w:r>
          </w:p>
        </w:tc>
        <w:tc>
          <w:tcPr>
            <w:tcW w:w="6062" w:type="dxa"/>
            <w:tcBorders>
              <w:top w:val="single" w:sz="4" w:space="0" w:color="auto"/>
              <w:left w:val="nil"/>
              <w:bottom w:val="single" w:sz="4" w:space="0" w:color="auto"/>
              <w:right w:val="single" w:sz="4" w:space="0" w:color="auto"/>
            </w:tcBorders>
            <w:vAlign w:val="center"/>
          </w:tcPr>
          <w:p w14:paraId="11A06429" w14:textId="77777777" w:rsidR="00AA215D" w:rsidRPr="00B63C9B" w:rsidRDefault="00AA215D" w:rsidP="00B63C9B">
            <w:pPr>
              <w:spacing w:line="360" w:lineRule="auto"/>
              <w:rPr>
                <w:rFonts w:ascii="Arial" w:hAnsi="Arial" w:cs="Arial"/>
                <w:sz w:val="24"/>
                <w:szCs w:val="24"/>
              </w:rPr>
            </w:pPr>
          </w:p>
        </w:tc>
      </w:tr>
      <w:tr w:rsidR="005B1E94" w:rsidRPr="00B63C9B" w14:paraId="2C1B8886" w14:textId="77777777" w:rsidTr="00AA215D">
        <w:trPr>
          <w:trHeight w:val="496"/>
          <w:tblHeader/>
        </w:trPr>
        <w:tc>
          <w:tcPr>
            <w:tcW w:w="7225" w:type="dxa"/>
            <w:tcBorders>
              <w:top w:val="single" w:sz="4" w:space="0" w:color="auto"/>
            </w:tcBorders>
            <w:vAlign w:val="center"/>
          </w:tcPr>
          <w:p w14:paraId="1ABADCBE" w14:textId="77777777" w:rsidR="005B1E94" w:rsidRPr="00B63C9B" w:rsidRDefault="005B1E94"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Full study protocol</w:t>
            </w:r>
          </w:p>
        </w:tc>
        <w:tc>
          <w:tcPr>
            <w:tcW w:w="6062" w:type="dxa"/>
            <w:tcBorders>
              <w:top w:val="single" w:sz="4" w:space="0" w:color="auto"/>
            </w:tcBorders>
            <w:vAlign w:val="center"/>
          </w:tcPr>
          <w:p w14:paraId="0DB32192" w14:textId="0A57D73C" w:rsidR="005B1E94" w:rsidRPr="00B63C9B" w:rsidRDefault="005B1E94" w:rsidP="00B63C9B">
            <w:pPr>
              <w:spacing w:line="360" w:lineRule="auto"/>
              <w:jc w:val="center"/>
              <w:rPr>
                <w:rFonts w:ascii="Arial" w:hAnsi="Arial" w:cs="Arial"/>
                <w:b/>
                <w:sz w:val="24"/>
                <w:szCs w:val="24"/>
              </w:rPr>
            </w:pPr>
            <w:r w:rsidRPr="00B63C9B">
              <w:rPr>
                <w:rFonts w:ascii="Arial" w:hAnsi="Arial" w:cs="Arial"/>
                <w:b/>
                <w:sz w:val="24"/>
                <w:szCs w:val="24"/>
              </w:rPr>
              <w:t>Required document submissions for all studies</w:t>
            </w:r>
          </w:p>
        </w:tc>
      </w:tr>
      <w:tr w:rsidR="005B1E94" w:rsidRPr="00B63C9B" w14:paraId="506C9AD8" w14:textId="77777777" w:rsidTr="002A467F">
        <w:trPr>
          <w:trHeight w:val="496"/>
        </w:trPr>
        <w:tc>
          <w:tcPr>
            <w:tcW w:w="7225" w:type="dxa"/>
            <w:vAlign w:val="center"/>
          </w:tcPr>
          <w:p w14:paraId="37515625" w14:textId="77777777" w:rsidR="005B1E94" w:rsidRPr="00B63C9B" w:rsidRDefault="005B1E94"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lastRenderedPageBreak/>
              <w:t>All questionnaires/study instruments to be used in the study (i.e. data collection form(s))</w:t>
            </w:r>
          </w:p>
        </w:tc>
        <w:tc>
          <w:tcPr>
            <w:tcW w:w="6062" w:type="dxa"/>
            <w:vAlign w:val="center"/>
          </w:tcPr>
          <w:p w14:paraId="46629EA3" w14:textId="77777777" w:rsidR="005B1E94" w:rsidRPr="00B63C9B" w:rsidRDefault="005B1E94" w:rsidP="00B63C9B">
            <w:pPr>
              <w:spacing w:line="360" w:lineRule="auto"/>
              <w:rPr>
                <w:rFonts w:ascii="Arial" w:hAnsi="Arial" w:cs="Arial"/>
                <w:b/>
                <w:sz w:val="24"/>
                <w:szCs w:val="24"/>
              </w:rPr>
            </w:pPr>
          </w:p>
        </w:tc>
      </w:tr>
      <w:tr w:rsidR="005B1E94" w:rsidRPr="00B63C9B" w14:paraId="78996BC0" w14:textId="77777777" w:rsidTr="002A467F">
        <w:trPr>
          <w:trHeight w:val="496"/>
        </w:trPr>
        <w:tc>
          <w:tcPr>
            <w:tcW w:w="7225" w:type="dxa"/>
            <w:vAlign w:val="center"/>
          </w:tcPr>
          <w:p w14:paraId="717D432E" w14:textId="77777777" w:rsidR="005B1E94" w:rsidRPr="00B63C9B" w:rsidRDefault="005B1E94"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Principal/Local Investigator CV(s)</w:t>
            </w:r>
          </w:p>
        </w:tc>
        <w:tc>
          <w:tcPr>
            <w:tcW w:w="6062" w:type="dxa"/>
            <w:vAlign w:val="center"/>
          </w:tcPr>
          <w:p w14:paraId="6D873F6F" w14:textId="77777777" w:rsidR="005B1E94" w:rsidRPr="00B63C9B" w:rsidRDefault="005B1E94" w:rsidP="00B63C9B">
            <w:pPr>
              <w:spacing w:line="360" w:lineRule="auto"/>
              <w:rPr>
                <w:rFonts w:ascii="Arial" w:hAnsi="Arial" w:cs="Arial"/>
                <w:b/>
                <w:sz w:val="24"/>
                <w:szCs w:val="24"/>
              </w:rPr>
            </w:pPr>
          </w:p>
        </w:tc>
      </w:tr>
      <w:tr w:rsidR="00B63C9B" w:rsidRPr="00B63C9B" w14:paraId="0380D340" w14:textId="77777777" w:rsidTr="002A467F">
        <w:trPr>
          <w:trHeight w:val="496"/>
        </w:trPr>
        <w:tc>
          <w:tcPr>
            <w:tcW w:w="7225" w:type="dxa"/>
            <w:vAlign w:val="center"/>
          </w:tcPr>
          <w:p w14:paraId="30C78A47" w14:textId="77777777" w:rsidR="00B63C9B" w:rsidRPr="00B63C9B" w:rsidRDefault="00B63C9B"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Consent/Assent form(s)</w:t>
            </w:r>
          </w:p>
        </w:tc>
        <w:tc>
          <w:tcPr>
            <w:tcW w:w="6062" w:type="dxa"/>
            <w:vAlign w:val="center"/>
          </w:tcPr>
          <w:p w14:paraId="7210A46D" w14:textId="77777777" w:rsidR="00B63C9B" w:rsidRPr="00B63C9B" w:rsidRDefault="00B63C9B" w:rsidP="00B63C9B">
            <w:pPr>
              <w:spacing w:line="360" w:lineRule="auto"/>
              <w:rPr>
                <w:rFonts w:ascii="Arial" w:hAnsi="Arial" w:cs="Arial"/>
                <w:sz w:val="24"/>
                <w:szCs w:val="24"/>
              </w:rPr>
            </w:pPr>
            <w:r w:rsidRPr="00B63C9B">
              <w:rPr>
                <w:rFonts w:ascii="Arial" w:hAnsi="Arial" w:cs="Arial"/>
                <w:sz w:val="24"/>
                <w:szCs w:val="24"/>
              </w:rPr>
              <w:t xml:space="preserve">If applicable </w:t>
            </w:r>
          </w:p>
        </w:tc>
      </w:tr>
      <w:tr w:rsidR="00B63C9B" w:rsidRPr="00B63C9B" w14:paraId="6A237B5A" w14:textId="77777777" w:rsidTr="002A467F">
        <w:trPr>
          <w:trHeight w:val="496"/>
        </w:trPr>
        <w:tc>
          <w:tcPr>
            <w:tcW w:w="7225" w:type="dxa"/>
            <w:vAlign w:val="center"/>
          </w:tcPr>
          <w:p w14:paraId="0034F63A" w14:textId="77777777" w:rsidR="00B63C9B" w:rsidRPr="00B63C9B" w:rsidRDefault="00B63C9B"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Health Canada CTA number and NOL</w:t>
            </w:r>
          </w:p>
        </w:tc>
        <w:tc>
          <w:tcPr>
            <w:tcW w:w="6062" w:type="dxa"/>
            <w:vAlign w:val="center"/>
          </w:tcPr>
          <w:p w14:paraId="0AD6B67C" w14:textId="77777777" w:rsidR="00B63C9B" w:rsidRPr="00B63C9B" w:rsidRDefault="00B63C9B" w:rsidP="00B63C9B">
            <w:pPr>
              <w:spacing w:line="360" w:lineRule="auto"/>
              <w:rPr>
                <w:rFonts w:ascii="Arial" w:hAnsi="Arial" w:cs="Arial"/>
                <w:sz w:val="24"/>
                <w:szCs w:val="24"/>
              </w:rPr>
            </w:pPr>
            <w:r w:rsidRPr="00B63C9B">
              <w:rPr>
                <w:rFonts w:ascii="Arial" w:hAnsi="Arial" w:cs="Arial"/>
                <w:sz w:val="24"/>
                <w:szCs w:val="24"/>
              </w:rPr>
              <w:t xml:space="preserve">Only Regulated Clinical Trials </w:t>
            </w:r>
          </w:p>
        </w:tc>
      </w:tr>
      <w:tr w:rsidR="00B63C9B" w:rsidRPr="00B63C9B" w14:paraId="154D8E7C" w14:textId="77777777" w:rsidTr="002A467F">
        <w:trPr>
          <w:trHeight w:val="496"/>
        </w:trPr>
        <w:tc>
          <w:tcPr>
            <w:tcW w:w="7225" w:type="dxa"/>
            <w:vAlign w:val="center"/>
          </w:tcPr>
          <w:p w14:paraId="6E401EC6" w14:textId="77777777" w:rsidR="00B63C9B" w:rsidRPr="00B63C9B" w:rsidRDefault="00B63C9B"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Sponsoring company investigator brochure/product monograph</w:t>
            </w:r>
          </w:p>
        </w:tc>
        <w:tc>
          <w:tcPr>
            <w:tcW w:w="6062" w:type="dxa"/>
            <w:vAlign w:val="center"/>
          </w:tcPr>
          <w:p w14:paraId="2CE982D9" w14:textId="77777777" w:rsidR="00B63C9B" w:rsidRPr="00B63C9B" w:rsidRDefault="00B63C9B" w:rsidP="00B63C9B">
            <w:pPr>
              <w:spacing w:line="360" w:lineRule="auto"/>
              <w:rPr>
                <w:rFonts w:ascii="Arial" w:hAnsi="Arial" w:cs="Arial"/>
                <w:sz w:val="24"/>
                <w:szCs w:val="24"/>
              </w:rPr>
            </w:pPr>
            <w:r w:rsidRPr="00B63C9B">
              <w:rPr>
                <w:rFonts w:ascii="Arial" w:hAnsi="Arial" w:cs="Arial"/>
                <w:sz w:val="24"/>
                <w:szCs w:val="24"/>
              </w:rPr>
              <w:t xml:space="preserve">Only required for drug/device studies </w:t>
            </w:r>
          </w:p>
        </w:tc>
      </w:tr>
      <w:tr w:rsidR="00B63C9B" w:rsidRPr="00B63C9B" w14:paraId="0530FB63" w14:textId="77777777" w:rsidTr="002A467F">
        <w:trPr>
          <w:trHeight w:val="496"/>
        </w:trPr>
        <w:tc>
          <w:tcPr>
            <w:tcW w:w="7225" w:type="dxa"/>
            <w:vAlign w:val="center"/>
          </w:tcPr>
          <w:p w14:paraId="5B5FE1BE" w14:textId="77777777" w:rsidR="00B63C9B" w:rsidRPr="00B63C9B" w:rsidRDefault="00B63C9B"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Advertisements and/or other recruitment tools (i.e. flyers, posters, brochures)</w:t>
            </w:r>
          </w:p>
        </w:tc>
        <w:tc>
          <w:tcPr>
            <w:tcW w:w="6062" w:type="dxa"/>
            <w:vAlign w:val="center"/>
          </w:tcPr>
          <w:p w14:paraId="086426CB" w14:textId="77777777" w:rsidR="00B63C9B" w:rsidRPr="00B63C9B" w:rsidRDefault="00B63C9B" w:rsidP="00B63C9B">
            <w:pPr>
              <w:spacing w:line="360" w:lineRule="auto"/>
              <w:rPr>
                <w:rFonts w:ascii="Arial" w:hAnsi="Arial" w:cs="Arial"/>
                <w:sz w:val="24"/>
                <w:szCs w:val="24"/>
              </w:rPr>
            </w:pPr>
            <w:r w:rsidRPr="00B63C9B">
              <w:rPr>
                <w:rFonts w:ascii="Arial" w:hAnsi="Arial" w:cs="Arial"/>
                <w:sz w:val="24"/>
                <w:szCs w:val="24"/>
              </w:rPr>
              <w:t xml:space="preserve">If applicable </w:t>
            </w:r>
          </w:p>
        </w:tc>
      </w:tr>
      <w:tr w:rsidR="00B63C9B" w:rsidRPr="00B63C9B" w14:paraId="4AC89C09" w14:textId="77777777" w:rsidTr="002A467F">
        <w:trPr>
          <w:trHeight w:val="496"/>
        </w:trPr>
        <w:tc>
          <w:tcPr>
            <w:tcW w:w="7225" w:type="dxa"/>
            <w:vAlign w:val="center"/>
          </w:tcPr>
          <w:p w14:paraId="4328BCF0" w14:textId="77777777" w:rsidR="00B63C9B" w:rsidRPr="00B63C9B" w:rsidRDefault="00B63C9B" w:rsidP="00B63C9B">
            <w:pPr>
              <w:pStyle w:val="ListParagraph"/>
              <w:numPr>
                <w:ilvl w:val="0"/>
                <w:numId w:val="5"/>
              </w:numPr>
              <w:spacing w:line="360" w:lineRule="auto"/>
              <w:rPr>
                <w:rFonts w:ascii="Arial" w:hAnsi="Arial" w:cs="Arial"/>
                <w:sz w:val="24"/>
                <w:szCs w:val="24"/>
              </w:rPr>
            </w:pPr>
            <w:r w:rsidRPr="00B63C9B">
              <w:rPr>
                <w:rFonts w:ascii="Arial" w:hAnsi="Arial" w:cs="Arial"/>
                <w:sz w:val="24"/>
                <w:szCs w:val="24"/>
              </w:rPr>
              <w:t>Any other documents that will be given to participants</w:t>
            </w:r>
          </w:p>
        </w:tc>
        <w:tc>
          <w:tcPr>
            <w:tcW w:w="6062" w:type="dxa"/>
            <w:vAlign w:val="center"/>
          </w:tcPr>
          <w:p w14:paraId="0CE510F7" w14:textId="77777777" w:rsidR="00B63C9B" w:rsidRPr="00B63C9B" w:rsidRDefault="00B63C9B" w:rsidP="00B63C9B">
            <w:pPr>
              <w:spacing w:line="360" w:lineRule="auto"/>
              <w:rPr>
                <w:rFonts w:ascii="Arial" w:hAnsi="Arial" w:cs="Arial"/>
                <w:sz w:val="24"/>
                <w:szCs w:val="24"/>
              </w:rPr>
            </w:pPr>
            <w:r w:rsidRPr="00B63C9B">
              <w:rPr>
                <w:rFonts w:ascii="Arial" w:hAnsi="Arial" w:cs="Arial"/>
                <w:sz w:val="24"/>
                <w:szCs w:val="24"/>
              </w:rPr>
              <w:t xml:space="preserve">If applicable </w:t>
            </w:r>
          </w:p>
        </w:tc>
      </w:tr>
    </w:tbl>
    <w:p w14:paraId="0E29EB12" w14:textId="77777777" w:rsidR="00134557" w:rsidRPr="00134557" w:rsidRDefault="00134557">
      <w:pPr>
        <w:rPr>
          <w:rFonts w:ascii="Arial" w:hAnsi="Arial" w:cs="Arial"/>
        </w:rPr>
      </w:pPr>
      <w:permStart w:id="1816885588" w:edGrp="everyone"/>
      <w:permEnd w:id="1816885588"/>
    </w:p>
    <w:sectPr w:rsidR="00134557" w:rsidRPr="00134557" w:rsidSect="002477F8">
      <w:headerReference w:type="default" r:id="rId10"/>
      <w:footerReference w:type="defaul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715D" w14:textId="77777777" w:rsidR="00E153EF" w:rsidRDefault="00E153EF" w:rsidP="00F23014">
      <w:pPr>
        <w:spacing w:after="0" w:line="240" w:lineRule="auto"/>
      </w:pPr>
      <w:r>
        <w:separator/>
      </w:r>
    </w:p>
  </w:endnote>
  <w:endnote w:type="continuationSeparator" w:id="0">
    <w:p w14:paraId="21DF68A3" w14:textId="77777777" w:rsidR="00E153EF" w:rsidRDefault="00E153EF" w:rsidP="00F23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94297" w14:textId="646CAA47" w:rsidR="0060516D" w:rsidRPr="009B1AE3" w:rsidRDefault="0060516D" w:rsidP="009B1AE3">
    <w:pPr>
      <w:pStyle w:val="Footer"/>
      <w:tabs>
        <w:tab w:val="left" w:pos="1628"/>
      </w:tabs>
      <w:rPr>
        <w:rFonts w:ascii="Arial" w:hAnsi="Arial" w:cs="Arial"/>
        <w:sz w:val="16"/>
        <w:szCs w:val="16"/>
      </w:rPr>
    </w:pPr>
    <w:r w:rsidRPr="009B1AE3">
      <w:rPr>
        <w:rFonts w:ascii="Arial" w:hAnsi="Arial" w:cs="Arial"/>
        <w:sz w:val="16"/>
        <w:szCs w:val="16"/>
      </w:rPr>
      <w:t xml:space="preserve">Page | </w:t>
    </w:r>
    <w:r w:rsidRPr="009B1AE3">
      <w:rPr>
        <w:rFonts w:ascii="Arial" w:hAnsi="Arial" w:cs="Arial"/>
        <w:sz w:val="16"/>
        <w:szCs w:val="16"/>
      </w:rPr>
      <w:fldChar w:fldCharType="begin"/>
    </w:r>
    <w:r w:rsidRPr="009B1AE3">
      <w:rPr>
        <w:rFonts w:ascii="Arial" w:hAnsi="Arial" w:cs="Arial"/>
        <w:sz w:val="16"/>
        <w:szCs w:val="16"/>
      </w:rPr>
      <w:instrText xml:space="preserve"> PAGE   \* MERGEFORMAT </w:instrText>
    </w:r>
    <w:r w:rsidRPr="009B1AE3">
      <w:rPr>
        <w:rFonts w:ascii="Arial" w:hAnsi="Arial" w:cs="Arial"/>
        <w:sz w:val="16"/>
        <w:szCs w:val="16"/>
      </w:rPr>
      <w:fldChar w:fldCharType="separate"/>
    </w:r>
    <w:r w:rsidR="00FE67C6">
      <w:rPr>
        <w:rFonts w:ascii="Arial" w:hAnsi="Arial" w:cs="Arial"/>
        <w:noProof/>
        <w:sz w:val="16"/>
        <w:szCs w:val="16"/>
      </w:rPr>
      <w:t>2</w:t>
    </w:r>
    <w:r w:rsidRPr="009B1AE3">
      <w:rPr>
        <w:rFonts w:ascii="Arial" w:hAnsi="Arial" w:cs="Arial"/>
        <w:noProof/>
        <w:sz w:val="16"/>
        <w:szCs w:val="16"/>
      </w:rPr>
      <w:fldChar w:fldCharType="end"/>
    </w:r>
    <w:r w:rsidRPr="009B1AE3">
      <w:rPr>
        <w:rFonts w:ascii="Arial" w:hAnsi="Arial" w:cs="Arial"/>
        <w:noProof/>
        <w:sz w:val="16"/>
        <w:szCs w:val="16"/>
      </w:rPr>
      <w:t xml:space="preserve"> </w:t>
    </w:r>
    <w:r w:rsidRPr="009B1AE3">
      <w:rPr>
        <w:rFonts w:ascii="Arial" w:hAnsi="Arial" w:cs="Arial"/>
        <w:sz w:val="16"/>
        <w:szCs w:val="16"/>
      </w:rPr>
      <w:t>Trillium Health Partners’ Research Ethics Board Application Form Submission Guide, version 1</w:t>
    </w:r>
    <w:r w:rsidR="00D45157">
      <w:rPr>
        <w:rFonts w:ascii="Arial" w:hAnsi="Arial" w:cs="Arial"/>
        <w:sz w:val="16"/>
        <w:szCs w:val="16"/>
      </w:rPr>
      <w:t>.0, 02FEB23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8D6B" w14:textId="77777777" w:rsidR="00E153EF" w:rsidRDefault="00E153EF" w:rsidP="00F23014">
      <w:pPr>
        <w:spacing w:after="0" w:line="240" w:lineRule="auto"/>
      </w:pPr>
      <w:r>
        <w:separator/>
      </w:r>
    </w:p>
  </w:footnote>
  <w:footnote w:type="continuationSeparator" w:id="0">
    <w:p w14:paraId="7ADAE9E4" w14:textId="77777777" w:rsidR="00E153EF" w:rsidRDefault="00E153EF" w:rsidP="00F23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CB65" w14:textId="38299AB3" w:rsidR="00F23014" w:rsidRPr="00B63C9B" w:rsidRDefault="00F23014" w:rsidP="005B1E94">
    <w:pPr>
      <w:pStyle w:val="Header"/>
      <w:rPr>
        <w:rFonts w:ascii="Arial" w:hAnsi="Arial" w:cs="Arial"/>
        <w:b/>
        <w:sz w:val="32"/>
        <w:szCs w:val="32"/>
      </w:rPr>
    </w:pPr>
    <w:r w:rsidRPr="00B63C9B">
      <w:rPr>
        <w:rFonts w:ascii="Arial" w:hAnsi="Arial" w:cs="Arial"/>
        <w:b/>
        <w:noProof/>
        <w:color w:val="000000" w:themeColor="text1"/>
        <w:sz w:val="32"/>
        <w:szCs w:val="32"/>
        <w:lang w:eastAsia="en-CA"/>
      </w:rPr>
      <w:drawing>
        <wp:inline distT="0" distB="0" distL="0" distR="0" wp14:anchorId="457457F4" wp14:editId="25B8A47F">
          <wp:extent cx="1733550" cy="654503"/>
          <wp:effectExtent l="0" t="0" r="0" b="0"/>
          <wp:docPr id="49" name="image1.png" descr="Trillium Health Partners better together" title="Trillium Health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54503"/>
                  </a:xfrm>
                  <a:prstGeom prst="rect">
                    <a:avLst/>
                  </a:prstGeom>
                </pic:spPr>
              </pic:pic>
            </a:graphicData>
          </a:graphic>
        </wp:inline>
      </w:drawing>
    </w:r>
    <w:r w:rsidRPr="00B63C9B">
      <w:rPr>
        <w:rFonts w:ascii="Arial" w:hAnsi="Arial" w:cs="Arial"/>
        <w:sz w:val="32"/>
        <w:szCs w:val="32"/>
      </w:rPr>
      <w:t xml:space="preserve"> </w:t>
    </w:r>
    <w:r w:rsidRPr="00B63C9B">
      <w:rPr>
        <w:rFonts w:ascii="Arial" w:hAnsi="Arial" w:cs="Arial"/>
        <w:b/>
        <w:sz w:val="32"/>
        <w:szCs w:val="32"/>
      </w:rPr>
      <w:t xml:space="preserve">Trillium Health Partners’ Research Ethics Board </w:t>
    </w:r>
  </w:p>
  <w:p w14:paraId="2AF9DAED" w14:textId="77777777" w:rsidR="00F23014" w:rsidRPr="00B63C9B" w:rsidRDefault="00F23014" w:rsidP="00F23014">
    <w:pPr>
      <w:pStyle w:val="Header"/>
      <w:jc w:val="center"/>
      <w:rPr>
        <w:rFonts w:ascii="Arial" w:hAnsi="Arial" w:cs="Arial"/>
        <w:b/>
        <w:sz w:val="32"/>
        <w:szCs w:val="32"/>
      </w:rPr>
    </w:pPr>
    <w:r w:rsidRPr="00B63C9B">
      <w:rPr>
        <w:rFonts w:ascii="Arial" w:hAnsi="Arial" w:cs="Arial"/>
        <w:b/>
        <w:sz w:val="32"/>
        <w:szCs w:val="32"/>
      </w:rPr>
      <w:t xml:space="preserve">Application Form Submission Guide </w:t>
    </w:r>
  </w:p>
  <w:p w14:paraId="4BA3F3CB" w14:textId="77777777" w:rsidR="00B63C9B" w:rsidRPr="00F23014" w:rsidRDefault="00B63C9B" w:rsidP="00F23014">
    <w:pPr>
      <w:pStyle w:val="Heade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199"/>
    <w:multiLevelType w:val="hybridMultilevel"/>
    <w:tmpl w:val="07DE106C"/>
    <w:lvl w:ilvl="0" w:tplc="9BBAD1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7414505"/>
    <w:multiLevelType w:val="hybridMultilevel"/>
    <w:tmpl w:val="BA98EEEA"/>
    <w:lvl w:ilvl="0" w:tplc="83168C58">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6275D6B"/>
    <w:multiLevelType w:val="hybridMultilevel"/>
    <w:tmpl w:val="675A7280"/>
    <w:lvl w:ilvl="0" w:tplc="3440FAFE">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67211825"/>
    <w:multiLevelType w:val="hybridMultilevel"/>
    <w:tmpl w:val="C2C0EE1A"/>
    <w:lvl w:ilvl="0" w:tplc="CCC09FF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6B877523"/>
    <w:multiLevelType w:val="hybridMultilevel"/>
    <w:tmpl w:val="774C079A"/>
    <w:lvl w:ilvl="0" w:tplc="D782266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28A7B85"/>
    <w:multiLevelType w:val="hybridMultilevel"/>
    <w:tmpl w:val="5A52875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75923ED4"/>
    <w:multiLevelType w:val="hybridMultilevel"/>
    <w:tmpl w:val="4A4A8ABE"/>
    <w:lvl w:ilvl="0" w:tplc="2E7210C0">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ocumentProtection w:edit="readOnly" w:enforcement="1" w:cryptProviderType="rsaAES" w:cryptAlgorithmClass="hash" w:cryptAlgorithmType="typeAny" w:cryptAlgorithmSid="14" w:cryptSpinCount="100000" w:hash="6iGRZt/hwjsSa0q22VMx5KQRZ4HEn/PH1J3VGyhk+4uWkpRuD5yp6jDad1dSlxEZ0ia2VI7LVkuTzontskazWw==" w:salt="qa+5cROJC8Y9+AXZINLFc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57"/>
    <w:rsid w:val="00003BC6"/>
    <w:rsid w:val="00011BA8"/>
    <w:rsid w:val="00031726"/>
    <w:rsid w:val="00055E1B"/>
    <w:rsid w:val="00067C32"/>
    <w:rsid w:val="00134557"/>
    <w:rsid w:val="001C749C"/>
    <w:rsid w:val="002311E1"/>
    <w:rsid w:val="002477F8"/>
    <w:rsid w:val="00274C98"/>
    <w:rsid w:val="003052D6"/>
    <w:rsid w:val="00310F15"/>
    <w:rsid w:val="003456F8"/>
    <w:rsid w:val="003508D3"/>
    <w:rsid w:val="00376CBE"/>
    <w:rsid w:val="003A2B53"/>
    <w:rsid w:val="00402B6A"/>
    <w:rsid w:val="00491174"/>
    <w:rsid w:val="005621CA"/>
    <w:rsid w:val="00586554"/>
    <w:rsid w:val="005B1427"/>
    <w:rsid w:val="005B1E94"/>
    <w:rsid w:val="005B704D"/>
    <w:rsid w:val="0060516D"/>
    <w:rsid w:val="006D194A"/>
    <w:rsid w:val="00775CCE"/>
    <w:rsid w:val="007E4B04"/>
    <w:rsid w:val="00857EBE"/>
    <w:rsid w:val="008924AA"/>
    <w:rsid w:val="008C5BCD"/>
    <w:rsid w:val="009455A2"/>
    <w:rsid w:val="00984C0E"/>
    <w:rsid w:val="00993A2E"/>
    <w:rsid w:val="00995D56"/>
    <w:rsid w:val="009B1AE3"/>
    <w:rsid w:val="00A85718"/>
    <w:rsid w:val="00AA215D"/>
    <w:rsid w:val="00B43DB4"/>
    <w:rsid w:val="00B537ED"/>
    <w:rsid w:val="00B63C9B"/>
    <w:rsid w:val="00BC0379"/>
    <w:rsid w:val="00C02430"/>
    <w:rsid w:val="00C57783"/>
    <w:rsid w:val="00C870A4"/>
    <w:rsid w:val="00CC7155"/>
    <w:rsid w:val="00D17B60"/>
    <w:rsid w:val="00D45157"/>
    <w:rsid w:val="00DA7943"/>
    <w:rsid w:val="00DE4B95"/>
    <w:rsid w:val="00E153EF"/>
    <w:rsid w:val="00E443FF"/>
    <w:rsid w:val="00E726F7"/>
    <w:rsid w:val="00E97AA1"/>
    <w:rsid w:val="00ED09AC"/>
    <w:rsid w:val="00ED11A3"/>
    <w:rsid w:val="00F02386"/>
    <w:rsid w:val="00F23014"/>
    <w:rsid w:val="00F52C89"/>
    <w:rsid w:val="00FA4C7A"/>
    <w:rsid w:val="00FB1F5C"/>
    <w:rsid w:val="00FE1B4C"/>
    <w:rsid w:val="00FE67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C3A86"/>
  <w15:chartTrackingRefBased/>
  <w15:docId w15:val="{C25F3FB5-2A72-4B22-A928-FB6BD83D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7F8"/>
    <w:pPr>
      <w:ind w:left="720"/>
      <w:contextualSpacing/>
    </w:pPr>
  </w:style>
  <w:style w:type="paragraph" w:styleId="Header">
    <w:name w:val="header"/>
    <w:basedOn w:val="Normal"/>
    <w:link w:val="HeaderChar"/>
    <w:uiPriority w:val="99"/>
    <w:unhideWhenUsed/>
    <w:rsid w:val="00F23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014"/>
  </w:style>
  <w:style w:type="paragraph" w:styleId="Footer">
    <w:name w:val="footer"/>
    <w:basedOn w:val="Normal"/>
    <w:link w:val="FooterChar"/>
    <w:uiPriority w:val="99"/>
    <w:unhideWhenUsed/>
    <w:rsid w:val="00F23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014"/>
  </w:style>
  <w:style w:type="paragraph" w:styleId="BalloonText">
    <w:name w:val="Balloon Text"/>
    <w:basedOn w:val="Normal"/>
    <w:link w:val="BalloonTextChar"/>
    <w:uiPriority w:val="99"/>
    <w:semiHidden/>
    <w:unhideWhenUsed/>
    <w:rsid w:val="00984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0E"/>
    <w:rPr>
      <w:rFonts w:ascii="Segoe UI" w:hAnsi="Segoe UI" w:cs="Segoe UI"/>
      <w:sz w:val="18"/>
      <w:szCs w:val="18"/>
    </w:rPr>
  </w:style>
  <w:style w:type="character" w:styleId="CommentReference">
    <w:name w:val="annotation reference"/>
    <w:basedOn w:val="DefaultParagraphFont"/>
    <w:uiPriority w:val="99"/>
    <w:semiHidden/>
    <w:unhideWhenUsed/>
    <w:rsid w:val="00FB1F5C"/>
    <w:rPr>
      <w:sz w:val="16"/>
      <w:szCs w:val="16"/>
    </w:rPr>
  </w:style>
  <w:style w:type="paragraph" w:styleId="CommentText">
    <w:name w:val="annotation text"/>
    <w:basedOn w:val="Normal"/>
    <w:link w:val="CommentTextChar"/>
    <w:uiPriority w:val="99"/>
    <w:semiHidden/>
    <w:unhideWhenUsed/>
    <w:rsid w:val="00FB1F5C"/>
    <w:pPr>
      <w:spacing w:line="240" w:lineRule="auto"/>
    </w:pPr>
    <w:rPr>
      <w:sz w:val="20"/>
      <w:szCs w:val="20"/>
    </w:rPr>
  </w:style>
  <w:style w:type="character" w:customStyle="1" w:styleId="CommentTextChar">
    <w:name w:val="Comment Text Char"/>
    <w:basedOn w:val="DefaultParagraphFont"/>
    <w:link w:val="CommentText"/>
    <w:uiPriority w:val="99"/>
    <w:semiHidden/>
    <w:rsid w:val="00FB1F5C"/>
    <w:rPr>
      <w:sz w:val="20"/>
      <w:szCs w:val="20"/>
    </w:rPr>
  </w:style>
  <w:style w:type="paragraph" w:styleId="CommentSubject">
    <w:name w:val="annotation subject"/>
    <w:basedOn w:val="CommentText"/>
    <w:next w:val="CommentText"/>
    <w:link w:val="CommentSubjectChar"/>
    <w:uiPriority w:val="99"/>
    <w:semiHidden/>
    <w:unhideWhenUsed/>
    <w:rsid w:val="00FB1F5C"/>
    <w:rPr>
      <w:b/>
      <w:bCs/>
    </w:rPr>
  </w:style>
  <w:style w:type="character" w:customStyle="1" w:styleId="CommentSubjectChar">
    <w:name w:val="Comment Subject Char"/>
    <w:basedOn w:val="CommentTextChar"/>
    <w:link w:val="CommentSubject"/>
    <w:uiPriority w:val="99"/>
    <w:semiHidden/>
    <w:rsid w:val="00FB1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13B9B-4F01-40DB-8421-9BF420005529}">
  <ds:schemaRefs>
    <ds:schemaRef ds:uri="http://schemas.microsoft.com/sharepoint/v3/contenttype/forms"/>
  </ds:schemaRefs>
</ds:datastoreItem>
</file>

<file path=customXml/itemProps2.xml><?xml version="1.0" encoding="utf-8"?>
<ds:datastoreItem xmlns:ds="http://schemas.openxmlformats.org/officeDocument/2006/customXml" ds:itemID="{C2F877CC-A4B9-4D29-986C-0E4E637A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D6FDC-5D84-45A4-9699-E8A0AB3E199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737</Words>
  <Characters>4201</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Kylie</dc:creator>
  <cp:keywords/>
  <dc:description/>
  <cp:lastModifiedBy>Walcott, Kylie</cp:lastModifiedBy>
  <cp:revision>2</cp:revision>
  <dcterms:created xsi:type="dcterms:W3CDTF">2023-06-11T17:13:00Z</dcterms:created>
  <dcterms:modified xsi:type="dcterms:W3CDTF">2023-06-11T17:13:00Z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